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2E0A" w14:textId="61C5DA9C" w:rsidR="009E1E21" w:rsidRDefault="00A862DF">
      <w:pPr>
        <w:pStyle w:val="Brdtekst"/>
        <w:ind w:left="2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711AB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D45743">
        <w:rPr>
          <w:noProof/>
        </w:rPr>
        <w:drawing>
          <wp:inline distT="0" distB="0" distL="0" distR="0" wp14:anchorId="583E78D2" wp14:editId="539CC1EE">
            <wp:extent cx="5105400" cy="5581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837" cy="56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55BEE" w14:textId="57949FD0" w:rsidR="00D45743" w:rsidRDefault="00D45743">
      <w:pPr>
        <w:pStyle w:val="Brdtekst"/>
        <w:ind w:left="216"/>
        <w:rPr>
          <w:rFonts w:ascii="Times New Roman" w:hAnsi="Times New Roman"/>
          <w:sz w:val="20"/>
          <w:szCs w:val="20"/>
        </w:rPr>
      </w:pPr>
    </w:p>
    <w:p w14:paraId="7BC3CD0B" w14:textId="219E2113" w:rsidR="00D45743" w:rsidRDefault="00D45743">
      <w:pPr>
        <w:pStyle w:val="Brdtekst"/>
        <w:ind w:left="216"/>
        <w:rPr>
          <w:rFonts w:ascii="Times New Roman" w:hAnsi="Times New Roman"/>
          <w:sz w:val="20"/>
          <w:szCs w:val="20"/>
        </w:rPr>
      </w:pPr>
    </w:p>
    <w:p w14:paraId="5FC34F3A" w14:textId="5742F92C" w:rsidR="00D45743" w:rsidRPr="00123FA0" w:rsidRDefault="00A862DF" w:rsidP="00A862DF">
      <w:pPr>
        <w:pStyle w:val="Brdtekst"/>
        <w:jc w:val="center"/>
        <w:rPr>
          <w:rFonts w:ascii="Univers Condensed Light" w:hAnsi="Univers Condensed Light"/>
          <w:color w:val="009999"/>
          <w:sz w:val="52"/>
          <w:szCs w:val="52"/>
        </w:rPr>
      </w:pPr>
      <w:r w:rsidRPr="00123FA0">
        <w:rPr>
          <w:rFonts w:ascii="Univers Condensed Light" w:hAnsi="Univers Condensed Light"/>
          <w:color w:val="009999"/>
          <w:sz w:val="52"/>
          <w:szCs w:val="52"/>
        </w:rPr>
        <w:t xml:space="preserve">KOMPETANSEPLAN </w:t>
      </w:r>
    </w:p>
    <w:p w14:paraId="3F5DF8BB" w14:textId="2F31B971" w:rsidR="00A862DF" w:rsidRPr="00123FA0" w:rsidRDefault="00A862DF" w:rsidP="00A862DF">
      <w:pPr>
        <w:pStyle w:val="Brdtekst"/>
        <w:jc w:val="center"/>
        <w:rPr>
          <w:rFonts w:ascii="Univers Condensed Light" w:hAnsi="Univers Condensed Light"/>
          <w:color w:val="009999"/>
          <w:sz w:val="52"/>
          <w:szCs w:val="52"/>
        </w:rPr>
      </w:pPr>
      <w:r w:rsidRPr="00123FA0">
        <w:rPr>
          <w:rFonts w:ascii="Univers Condensed Light" w:hAnsi="Univers Condensed Light"/>
          <w:color w:val="009999"/>
          <w:sz w:val="52"/>
          <w:szCs w:val="52"/>
        </w:rPr>
        <w:t>EPLEHAGEN BARNEHAGE</w:t>
      </w:r>
    </w:p>
    <w:p w14:paraId="65C0A5FE" w14:textId="72656B6B" w:rsidR="009E1E21" w:rsidRPr="00A862DF" w:rsidRDefault="00A862DF" w:rsidP="00A862DF">
      <w:pPr>
        <w:pStyle w:val="Brdtekst"/>
        <w:jc w:val="center"/>
        <w:rPr>
          <w:color w:val="009999"/>
          <w:sz w:val="52"/>
          <w:szCs w:val="52"/>
        </w:rPr>
      </w:pPr>
      <w:r w:rsidRPr="00123FA0">
        <w:rPr>
          <w:rFonts w:ascii="Univers Condensed Light" w:hAnsi="Univers Condensed Light"/>
          <w:color w:val="009999"/>
          <w:sz w:val="52"/>
          <w:szCs w:val="52"/>
        </w:rPr>
        <w:t>2022/202</w:t>
      </w:r>
      <w:r w:rsidR="00CE4202" w:rsidRPr="00123FA0">
        <w:rPr>
          <w:rFonts w:ascii="Univers Condensed Light" w:hAnsi="Univers Condensed Light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AF7EC06" wp14:editId="042672E2">
                <wp:simplePos x="0" y="0"/>
                <wp:positionH relativeFrom="page">
                  <wp:posOffset>881177</wp:posOffset>
                </wp:positionH>
                <wp:positionV relativeFrom="page">
                  <wp:posOffset>51114</wp:posOffset>
                </wp:positionV>
                <wp:extent cx="5798185" cy="127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85" cy="1270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9.4pt;margin-top:4.0pt;width:456.5pt;height:1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4F81B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 w:rsidRPr="00123FA0">
        <w:rPr>
          <w:rFonts w:ascii="Univers Condensed Light" w:hAnsi="Univers Condensed Light"/>
          <w:color w:val="009999"/>
          <w:sz w:val="52"/>
          <w:szCs w:val="52"/>
        </w:rPr>
        <w:t>3</w:t>
      </w:r>
    </w:p>
    <w:p w14:paraId="2AACFFE7" w14:textId="77777777" w:rsidR="009E1E21" w:rsidRDefault="009E1E21">
      <w:pPr>
        <w:pStyle w:val="Brdtekst"/>
        <w:sectPr w:rsidR="009E1E21">
          <w:headerReference w:type="default" r:id="rId9"/>
          <w:footerReference w:type="default" r:id="rId10"/>
          <w:pgSz w:w="11920" w:h="16840"/>
          <w:pgMar w:top="1400" w:right="440" w:bottom="1200" w:left="1200" w:header="0" w:footer="1003" w:gutter="0"/>
          <w:pgNumType w:start="1"/>
          <w:cols w:space="708"/>
        </w:sectPr>
      </w:pPr>
    </w:p>
    <w:p w14:paraId="49E219B5" w14:textId="77777777" w:rsidR="009E1E21" w:rsidRPr="00EE1FF4" w:rsidRDefault="00CE4202">
      <w:pPr>
        <w:pStyle w:val="Brdtekst"/>
        <w:spacing w:before="75"/>
        <w:ind w:left="216"/>
        <w:rPr>
          <w:rFonts w:ascii="Univers Condensed Light" w:eastAsia="Cambria" w:hAnsi="Univers Condensed Light" w:cs="Cambria"/>
          <w:b/>
          <w:bCs/>
          <w:color w:val="009999"/>
          <w:sz w:val="36"/>
          <w:szCs w:val="36"/>
        </w:rPr>
      </w:pPr>
      <w:bookmarkStart w:id="0" w:name="Innhold"/>
      <w:bookmarkEnd w:id="0"/>
      <w:r w:rsidRPr="00EE1FF4">
        <w:rPr>
          <w:rFonts w:ascii="Univers Condensed Light" w:hAnsi="Univers Condensed Light"/>
          <w:b/>
          <w:bCs/>
          <w:color w:val="009999"/>
          <w:sz w:val="36"/>
          <w:szCs w:val="36"/>
          <w:u w:color="365F91"/>
        </w:rPr>
        <w:lastRenderedPageBreak/>
        <w:t>Innhold</w:t>
      </w:r>
    </w:p>
    <w:p w14:paraId="020117F7" w14:textId="77777777" w:rsidR="009E1E21" w:rsidRPr="0042606B" w:rsidRDefault="00000000">
      <w:pPr>
        <w:pStyle w:val="INNH1"/>
        <w:numPr>
          <w:ilvl w:val="0"/>
          <w:numId w:val="2"/>
        </w:numPr>
        <w:spacing w:before="846"/>
        <w:rPr>
          <w:rFonts w:ascii="Univers Condensed Light" w:hAnsi="Univers Condensed Light"/>
        </w:rPr>
      </w:pPr>
      <w:hyperlink w:anchor="bookmark" w:history="1">
        <w:bookmarkStart w:id="1" w:name="I.Innledning3"/>
        <w:bookmarkEnd w:id="1"/>
        <w:r w:rsidR="00CE4202" w:rsidRPr="00EE1FF4">
          <w:rPr>
            <w:rStyle w:val="Hyperlink0"/>
            <w:rFonts w:ascii="Univers Condensed Light" w:hAnsi="Univers Condensed Light"/>
            <w:color w:val="009999"/>
          </w:rPr>
          <w:t>Innledning</w:t>
        </w:r>
        <w:r w:rsidR="00CE4202" w:rsidRPr="0042606B">
          <w:rPr>
            <w:rStyle w:val="Hyperlink0"/>
            <w:rFonts w:ascii="Univers Condensed Light" w:hAnsi="Univers Condensed Light"/>
          </w:rPr>
          <w:tab/>
        </w:r>
        <w:r w:rsidR="00CE4202" w:rsidRPr="00EE1FF4">
          <w:rPr>
            <w:rStyle w:val="Hyperlink0"/>
            <w:rFonts w:ascii="Univers Condensed Light" w:hAnsi="Univers Condensed Light"/>
            <w:color w:val="009999"/>
          </w:rPr>
          <w:t>3</w:t>
        </w:r>
      </w:hyperlink>
    </w:p>
    <w:p w14:paraId="7F00FEB9" w14:textId="77777777" w:rsidR="009E1E21" w:rsidRPr="00EE1FF4" w:rsidRDefault="00CE4202">
      <w:pPr>
        <w:pStyle w:val="INNH3"/>
        <w:spacing w:line="276" w:lineRule="auto"/>
        <w:rPr>
          <w:rFonts w:ascii="Univers Condensed Light" w:hAnsi="Univers Condensed Light"/>
          <w:b w:val="0"/>
          <w:bCs w:val="0"/>
          <w:i w:val="0"/>
          <w:iCs w:val="0"/>
          <w:color w:val="auto"/>
        </w:rPr>
      </w:pPr>
      <w:r w:rsidRPr="00EE1FF4">
        <w:rPr>
          <w:rStyle w:val="Ingen"/>
          <w:rFonts w:ascii="Univers Condensed Light" w:hAnsi="Univers Condensed Light"/>
          <w:b w:val="0"/>
          <w:bCs w:val="0"/>
          <w:i w:val="0"/>
          <w:iCs w:val="0"/>
          <w:color w:val="auto"/>
          <w:u w:color="4F81BC"/>
        </w:rPr>
        <w:t>Planens formål Planens innhold</w:t>
      </w:r>
    </w:p>
    <w:p w14:paraId="6438EE8D" w14:textId="77777777" w:rsidR="009E1E21" w:rsidRPr="0042606B" w:rsidRDefault="00CE4202">
      <w:pPr>
        <w:pStyle w:val="INNH1"/>
        <w:numPr>
          <w:ilvl w:val="0"/>
          <w:numId w:val="2"/>
        </w:numPr>
        <w:rPr>
          <w:rFonts w:ascii="Univers Condensed Light" w:hAnsi="Univers Condensed Light"/>
        </w:rPr>
      </w:pPr>
      <w:bookmarkStart w:id="2" w:name="Ii.UlikeRollerOgAnsvar3"/>
      <w:bookmarkEnd w:id="2"/>
      <w:r w:rsidRPr="00EE1FF4">
        <w:rPr>
          <w:rStyle w:val="Hyperlink0"/>
          <w:rFonts w:ascii="Univers Condensed Light" w:hAnsi="Univers Condensed Light"/>
          <w:color w:val="009999"/>
        </w:rPr>
        <w:t>Ulike</w:t>
      </w:r>
      <w:r w:rsidRPr="00EE1FF4">
        <w:rPr>
          <w:rStyle w:val="Ingen"/>
          <w:rFonts w:ascii="Univers Condensed Light" w:hAnsi="Univers Condensed Light"/>
          <w:color w:val="009999"/>
          <w:u w:color="365F91"/>
        </w:rPr>
        <w:t xml:space="preserve"> </w:t>
      </w:r>
      <w:r w:rsidRPr="00EE1FF4">
        <w:rPr>
          <w:rStyle w:val="Hyperlink0"/>
          <w:rFonts w:ascii="Univers Condensed Light" w:hAnsi="Univers Condensed Light"/>
          <w:color w:val="009999"/>
        </w:rPr>
        <w:t>roller</w:t>
      </w:r>
      <w:r w:rsidRPr="00EE1FF4">
        <w:rPr>
          <w:rStyle w:val="Ingen"/>
          <w:rFonts w:ascii="Univers Condensed Light" w:hAnsi="Univers Condensed Light"/>
          <w:color w:val="009999"/>
          <w:u w:color="365F91"/>
        </w:rPr>
        <w:t xml:space="preserve"> </w:t>
      </w:r>
      <w:r w:rsidRPr="00EE1FF4">
        <w:rPr>
          <w:rStyle w:val="Hyperlink0"/>
          <w:rFonts w:ascii="Univers Condensed Light" w:hAnsi="Univers Condensed Light"/>
          <w:color w:val="009999"/>
        </w:rPr>
        <w:t>og</w:t>
      </w:r>
      <w:r w:rsidRPr="00EE1FF4">
        <w:rPr>
          <w:rStyle w:val="Ingen"/>
          <w:rFonts w:ascii="Univers Condensed Light" w:hAnsi="Univers Condensed Light"/>
          <w:color w:val="009999"/>
          <w:u w:color="365F91"/>
        </w:rPr>
        <w:t xml:space="preserve"> </w:t>
      </w:r>
      <w:r w:rsidRPr="00EE1FF4">
        <w:rPr>
          <w:rStyle w:val="Hyperlink0"/>
          <w:rFonts w:ascii="Univers Condensed Light" w:hAnsi="Univers Condensed Light"/>
          <w:color w:val="009999"/>
        </w:rPr>
        <w:t>ansvar</w:t>
      </w:r>
      <w:r w:rsidRPr="0042606B">
        <w:rPr>
          <w:rStyle w:val="Hyperlink0"/>
          <w:rFonts w:ascii="Univers Condensed Light" w:hAnsi="Univers Condensed Light"/>
        </w:rPr>
        <w:tab/>
      </w:r>
      <w:r w:rsidRPr="00EE1FF4">
        <w:rPr>
          <w:rStyle w:val="Hyperlink0"/>
          <w:rFonts w:ascii="Univers Condensed Light" w:hAnsi="Univers Condensed Light"/>
          <w:color w:val="009999"/>
        </w:rPr>
        <w:t>3</w:t>
      </w:r>
    </w:p>
    <w:p w14:paraId="772484FD" w14:textId="77777777" w:rsidR="009E1E21" w:rsidRPr="00EE1FF4" w:rsidRDefault="00000000">
      <w:pPr>
        <w:pStyle w:val="INNH4"/>
        <w:spacing w:before="48"/>
        <w:rPr>
          <w:rStyle w:val="Ingen"/>
          <w:rFonts w:ascii="Univers Condensed Light" w:hAnsi="Univers Condensed Light"/>
          <w:i w:val="0"/>
          <w:iCs w:val="0"/>
          <w:color w:val="auto"/>
        </w:rPr>
      </w:pPr>
      <w:hyperlink w:anchor="bookmark1" w:history="1">
        <w:r w:rsidR="00CE4202" w:rsidRPr="00EE1FF4">
          <w:rPr>
            <w:rStyle w:val="Hyperlink1"/>
            <w:rFonts w:ascii="Univers Condensed Light" w:hAnsi="Univers Condensed Light"/>
            <w:i w:val="0"/>
            <w:iCs w:val="0"/>
            <w:color w:val="auto"/>
          </w:rPr>
          <w:t>Kommunens</w:t>
        </w:r>
        <w:r w:rsidR="00CE4202" w:rsidRPr="00EE1FF4">
          <w:rPr>
            <w:rStyle w:val="Ingen"/>
            <w:rFonts w:ascii="Univers Condensed Light" w:hAnsi="Univers Condensed Light"/>
            <w:i w:val="0"/>
            <w:iCs w:val="0"/>
            <w:color w:val="auto"/>
            <w:u w:color="4F81BC"/>
          </w:rPr>
          <w:t xml:space="preserve"> </w:t>
        </w:r>
        <w:r w:rsidR="00CE4202" w:rsidRPr="00EE1FF4">
          <w:rPr>
            <w:rStyle w:val="Hyperlink1"/>
            <w:rFonts w:ascii="Univers Condensed Light" w:hAnsi="Univers Condensed Light"/>
            <w:i w:val="0"/>
            <w:iCs w:val="0"/>
            <w:color w:val="auto"/>
          </w:rPr>
          <w:t>ansvar</w:t>
        </w:r>
      </w:hyperlink>
    </w:p>
    <w:p w14:paraId="4F0EE215" w14:textId="77777777" w:rsidR="009E1E21" w:rsidRPr="00EE1FF4" w:rsidRDefault="00CE4202">
      <w:pPr>
        <w:pStyle w:val="INNH4"/>
        <w:spacing w:before="43" w:line="276" w:lineRule="auto"/>
        <w:ind w:right="6741"/>
        <w:rPr>
          <w:rFonts w:ascii="Univers Condensed Light" w:hAnsi="Univers Condensed Light"/>
          <w:i w:val="0"/>
          <w:iCs w:val="0"/>
          <w:color w:val="auto"/>
        </w:rPr>
      </w:pP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>Barnehageeier</w:t>
      </w:r>
      <w:r w:rsidRPr="00EE1FF4">
        <w:rPr>
          <w:rStyle w:val="Hyperlink1"/>
          <w:rFonts w:ascii="Univers Condensed Light" w:hAnsi="Univers Condensed Light"/>
          <w:i w:val="0"/>
          <w:iCs w:val="0"/>
          <w:color w:val="auto"/>
        </w:rPr>
        <w:t>ansvar</w:t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 xml:space="preserve"> </w:t>
      </w:r>
      <w:r w:rsidRPr="00EE1FF4">
        <w:rPr>
          <w:rStyle w:val="Ingen"/>
          <w:rFonts w:ascii="Univers Condensed Light" w:eastAsia="Arial Unicode MS" w:hAnsi="Univers Condensed Light" w:cs="Arial Unicode MS"/>
          <w:i w:val="0"/>
          <w:iCs w:val="0"/>
          <w:color w:val="auto"/>
          <w:u w:color="4F81BC"/>
        </w:rPr>
        <w:br/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>Barnehagenes ansvar</w:t>
      </w:r>
    </w:p>
    <w:p w14:paraId="0904295B" w14:textId="7ACE6F06" w:rsidR="009E1E21" w:rsidRPr="00EE1FF4" w:rsidRDefault="00CE4202">
      <w:pPr>
        <w:pStyle w:val="INNH1"/>
        <w:numPr>
          <w:ilvl w:val="0"/>
          <w:numId w:val="3"/>
        </w:numPr>
        <w:rPr>
          <w:rFonts w:ascii="Univers Condensed Light" w:hAnsi="Univers Condensed Light"/>
          <w:color w:val="009999"/>
        </w:rPr>
      </w:pPr>
      <w:bookmarkStart w:id="3" w:name="Iii.NasjonaleOgLokaleFøringer4"/>
      <w:r w:rsidRPr="00EE1FF4">
        <w:rPr>
          <w:rStyle w:val="Hyperlink0"/>
          <w:rFonts w:ascii="Univers Condensed Light" w:hAnsi="Univers Condensed Light"/>
          <w:color w:val="009999"/>
        </w:rPr>
        <w:t xml:space="preserve">Nasjonale og lokale satsinger                                                                </w:t>
      </w:r>
      <w:r w:rsidR="0042606B" w:rsidRPr="00EE1FF4">
        <w:rPr>
          <w:rStyle w:val="Hyperlink0"/>
          <w:rFonts w:ascii="Univers Condensed Light" w:hAnsi="Univers Condensed Light"/>
          <w:color w:val="009999"/>
        </w:rPr>
        <w:t xml:space="preserve">            </w:t>
      </w:r>
      <w:r w:rsidRPr="00EE1FF4">
        <w:rPr>
          <w:rStyle w:val="Hyperlink0"/>
          <w:rFonts w:ascii="Univers Condensed Light" w:hAnsi="Univers Condensed Light"/>
          <w:color w:val="009999"/>
        </w:rPr>
        <w:t xml:space="preserve"> 4</w:t>
      </w:r>
      <w:bookmarkEnd w:id="3"/>
    </w:p>
    <w:p w14:paraId="7FB346D8" w14:textId="77777777" w:rsidR="009E1E21" w:rsidRPr="00EE1FF4" w:rsidRDefault="00CE4202">
      <w:pPr>
        <w:pStyle w:val="INNH4"/>
        <w:spacing w:before="49" w:line="276" w:lineRule="auto"/>
        <w:ind w:left="921" w:right="761"/>
        <w:rPr>
          <w:rFonts w:ascii="Univers Condensed Light" w:hAnsi="Univers Condensed Light"/>
          <w:i w:val="0"/>
          <w:iCs w:val="0"/>
          <w:color w:val="auto"/>
        </w:rPr>
      </w:pPr>
      <w:r w:rsidRPr="00EE1FF4">
        <w:rPr>
          <w:rStyle w:val="Hyperlink1"/>
          <w:rFonts w:ascii="Univers Condensed Light" w:hAnsi="Univers Condensed Light"/>
          <w:i w:val="0"/>
          <w:iCs w:val="0"/>
          <w:color w:val="auto"/>
        </w:rPr>
        <w:t>Nasjonale</w:t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 xml:space="preserve"> </w:t>
      </w:r>
      <w:r w:rsidRPr="00EE1FF4">
        <w:rPr>
          <w:rStyle w:val="Hyperlink1"/>
          <w:rFonts w:ascii="Univers Condensed Light" w:hAnsi="Univers Condensed Light"/>
          <w:i w:val="0"/>
          <w:iCs w:val="0"/>
          <w:color w:val="auto"/>
        </w:rPr>
        <w:t>føringer</w:t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 xml:space="preserve"> og satsingsområder « </w:t>
      </w:r>
      <w:r w:rsidRPr="00EE1FF4">
        <w:rPr>
          <w:rStyle w:val="Hyperlink1"/>
          <w:rFonts w:ascii="Univers Condensed Light" w:hAnsi="Univers Condensed Light"/>
          <w:i w:val="0"/>
          <w:iCs w:val="0"/>
          <w:color w:val="auto"/>
        </w:rPr>
        <w:t>Kompetanse</w:t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 xml:space="preserve"> for </w:t>
      </w:r>
      <w:r w:rsidRPr="00EE1FF4">
        <w:rPr>
          <w:rStyle w:val="Hyperlink1"/>
          <w:rFonts w:ascii="Univers Condensed Light" w:hAnsi="Univers Condensed Light"/>
          <w:i w:val="0"/>
          <w:iCs w:val="0"/>
          <w:color w:val="auto"/>
        </w:rPr>
        <w:t>framtidens</w:t>
      </w:r>
      <w:r w:rsidRPr="00EE1FF4">
        <w:rPr>
          <w:rStyle w:val="Ingen"/>
          <w:rFonts w:ascii="Univers Condensed Light" w:hAnsi="Univers Condensed Light"/>
          <w:i w:val="0"/>
          <w:iCs w:val="0"/>
          <w:color w:val="auto"/>
          <w:u w:color="4F81BC"/>
        </w:rPr>
        <w:t xml:space="preserve"> barnehage»</w:t>
      </w:r>
    </w:p>
    <w:p w14:paraId="1BB1D4EA" w14:textId="77777777" w:rsidR="009E1E21" w:rsidRPr="00EE1FF4" w:rsidRDefault="00000000">
      <w:pPr>
        <w:pStyle w:val="INNH4"/>
        <w:rPr>
          <w:rStyle w:val="Ingen"/>
          <w:rFonts w:ascii="Univers Condensed Light" w:hAnsi="Univers Condensed Light"/>
          <w:i w:val="0"/>
          <w:iCs w:val="0"/>
          <w:color w:val="auto"/>
        </w:rPr>
      </w:pPr>
      <w:hyperlink w:anchor="bookmark2" w:history="1">
        <w:r w:rsidR="00CE4202" w:rsidRPr="00EE1FF4">
          <w:rPr>
            <w:rStyle w:val="Hyperlink2"/>
            <w:rFonts w:ascii="Univers Condensed Light" w:eastAsia="Arial Unicode MS" w:hAnsi="Univers Condensed Light" w:cs="Arial Unicode MS"/>
            <w:i w:val="0"/>
            <w:iCs w:val="0"/>
            <w:color w:val="auto"/>
          </w:rPr>
          <w:t>Lokale satsinger</w:t>
        </w:r>
      </w:hyperlink>
    </w:p>
    <w:p w14:paraId="1041E602" w14:textId="77777777" w:rsidR="009E1E21" w:rsidRPr="0042606B" w:rsidRDefault="00CE4202">
      <w:pPr>
        <w:pStyle w:val="INNH1"/>
        <w:numPr>
          <w:ilvl w:val="0"/>
          <w:numId w:val="2"/>
        </w:numPr>
        <w:spacing w:before="521"/>
        <w:rPr>
          <w:rFonts w:ascii="Univers Condensed Light" w:hAnsi="Univers Condensed Light"/>
        </w:rPr>
      </w:pPr>
      <w:bookmarkStart w:id="4" w:name="Iv.Hovedsatsingsområder5"/>
      <w:bookmarkEnd w:id="4"/>
      <w:r w:rsidRPr="00EE1FF4">
        <w:rPr>
          <w:rStyle w:val="Hyperlink0"/>
          <w:rFonts w:ascii="Univers Condensed Light" w:hAnsi="Univers Condensed Light"/>
          <w:color w:val="009999"/>
        </w:rPr>
        <w:t>Hovedsatsingsområder</w:t>
      </w:r>
      <w:r w:rsidRPr="0042606B">
        <w:rPr>
          <w:rStyle w:val="Hyperlink0"/>
          <w:rFonts w:ascii="Univers Condensed Light" w:hAnsi="Univers Condensed Light"/>
        </w:rPr>
        <w:tab/>
      </w:r>
      <w:r w:rsidRPr="00EE1FF4">
        <w:rPr>
          <w:rStyle w:val="Hyperlink0"/>
          <w:rFonts w:ascii="Univers Condensed Light" w:hAnsi="Univers Condensed Light"/>
          <w:color w:val="009999"/>
        </w:rPr>
        <w:t>4</w:t>
      </w:r>
    </w:p>
    <w:p w14:paraId="4B219BC4" w14:textId="2D6D1AF9" w:rsidR="009E1E21" w:rsidRPr="0042606B" w:rsidRDefault="00CE4202">
      <w:pPr>
        <w:pStyle w:val="INNH1"/>
        <w:numPr>
          <w:ilvl w:val="0"/>
          <w:numId w:val="2"/>
        </w:numPr>
        <w:spacing w:before="523"/>
        <w:rPr>
          <w:rFonts w:ascii="Univers Condensed Light" w:hAnsi="Univers Condensed Light"/>
        </w:rPr>
      </w:pPr>
      <w:bookmarkStart w:id="5" w:name="V.AndreTiltak5"/>
      <w:bookmarkEnd w:id="5"/>
      <w:r w:rsidRPr="00EE1FF4">
        <w:rPr>
          <w:rStyle w:val="Hyperlink0"/>
          <w:rFonts w:ascii="Univers Condensed Light" w:hAnsi="Univers Condensed Light"/>
          <w:color w:val="009999"/>
        </w:rPr>
        <w:t>Andre</w:t>
      </w:r>
      <w:r w:rsidRPr="00EE1FF4">
        <w:rPr>
          <w:rStyle w:val="Ingen"/>
          <w:rFonts w:ascii="Univers Condensed Light" w:hAnsi="Univers Condensed Light"/>
          <w:color w:val="009999"/>
          <w:u w:color="365F91"/>
        </w:rPr>
        <w:t xml:space="preserve"> </w:t>
      </w:r>
      <w:r w:rsidRPr="00EE1FF4">
        <w:rPr>
          <w:rStyle w:val="Hyperlink0"/>
          <w:rFonts w:ascii="Univers Condensed Light" w:hAnsi="Univers Condensed Light"/>
          <w:color w:val="009999"/>
        </w:rPr>
        <w:t>tiltak</w:t>
      </w:r>
      <w:r w:rsidRPr="0042606B">
        <w:rPr>
          <w:rStyle w:val="Hyperlink0"/>
          <w:rFonts w:ascii="Univers Condensed Light" w:hAnsi="Univers Condensed Light"/>
        </w:rPr>
        <w:tab/>
      </w:r>
      <w:r w:rsidR="0034215B">
        <w:rPr>
          <w:rStyle w:val="Hyperlink0"/>
          <w:rFonts w:ascii="Univers Condensed Light" w:hAnsi="Univers Condensed Light"/>
          <w:color w:val="009999"/>
        </w:rPr>
        <w:t>6</w:t>
      </w:r>
    </w:p>
    <w:p w14:paraId="63617B27" w14:textId="0BE19BDA" w:rsidR="009E1E21" w:rsidRDefault="00CE4202">
      <w:pPr>
        <w:pStyle w:val="INNH1"/>
        <w:numPr>
          <w:ilvl w:val="0"/>
          <w:numId w:val="4"/>
        </w:numPr>
        <w:spacing w:before="830"/>
      </w:pPr>
      <w:bookmarkStart w:id="6" w:name="Vi.ForslagTilTiltaksplaner67"/>
      <w:bookmarkEnd w:id="6"/>
      <w:r w:rsidRPr="00EE1FF4">
        <w:rPr>
          <w:rStyle w:val="Hyperlink0"/>
          <w:rFonts w:ascii="Univers Condensed Light" w:hAnsi="Univers Condensed Light"/>
          <w:color w:val="009999"/>
        </w:rPr>
        <w:t xml:space="preserve">Kompetanseplaner </w:t>
      </w:r>
      <w:r w:rsidR="0034215B">
        <w:rPr>
          <w:rStyle w:val="Hyperlink0"/>
          <w:rFonts w:ascii="Univers Condensed Light" w:hAnsi="Univers Condensed Light"/>
          <w:color w:val="009999"/>
        </w:rPr>
        <w:t>/Årshjul</w:t>
      </w:r>
      <w:r w:rsidRPr="0042606B">
        <w:rPr>
          <w:rStyle w:val="Hyperlink0"/>
          <w:rFonts w:ascii="Univers Condensed Light" w:hAnsi="Univers Condensed Light"/>
        </w:rPr>
        <w:t xml:space="preserve"> </w:t>
      </w:r>
      <w:r>
        <w:rPr>
          <w:rStyle w:val="Hyperlink0"/>
        </w:rPr>
        <w:t xml:space="preserve">                                                                       </w:t>
      </w:r>
      <w:r w:rsidR="0042606B">
        <w:rPr>
          <w:rStyle w:val="Hyperlink0"/>
        </w:rPr>
        <w:t xml:space="preserve">         </w:t>
      </w:r>
      <w:r>
        <w:rPr>
          <w:rStyle w:val="Hyperlink0"/>
        </w:rPr>
        <w:t xml:space="preserve">  </w:t>
      </w:r>
      <w:r w:rsidR="0034215B">
        <w:rPr>
          <w:rStyle w:val="Hyperlink0"/>
          <w:color w:val="009999"/>
        </w:rPr>
        <w:t>7</w:t>
      </w:r>
    </w:p>
    <w:p w14:paraId="2DBE75EA" w14:textId="77777777" w:rsidR="009E1E21" w:rsidRDefault="009E1E21">
      <w:pPr>
        <w:pStyle w:val="Brdtekst"/>
        <w:sectPr w:rsidR="009E1E21">
          <w:headerReference w:type="default" r:id="rId11"/>
          <w:pgSz w:w="11920" w:h="16840"/>
          <w:pgMar w:top="1320" w:right="440" w:bottom="1200" w:left="1200" w:header="0" w:footer="1003" w:gutter="0"/>
          <w:cols w:space="708"/>
        </w:sectPr>
      </w:pPr>
    </w:p>
    <w:p w14:paraId="7EBE5750" w14:textId="77777777" w:rsidR="009E1E21" w:rsidRPr="00EE1FF4" w:rsidRDefault="00CE4202">
      <w:pPr>
        <w:pStyle w:val="Overskrift2"/>
        <w:numPr>
          <w:ilvl w:val="1"/>
          <w:numId w:val="4"/>
        </w:numPr>
        <w:spacing w:before="77"/>
        <w:rPr>
          <w:rFonts w:ascii="Univers Condensed Light" w:hAnsi="Univers Condensed Light"/>
          <w:color w:val="009999"/>
          <w:sz w:val="28"/>
          <w:szCs w:val="28"/>
        </w:rPr>
      </w:pPr>
      <w:bookmarkStart w:id="7" w:name="I.Innledning"/>
      <w:bookmarkEnd w:id="7"/>
      <w:r w:rsidRPr="00EE1FF4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lastRenderedPageBreak/>
        <w:t>I</w:t>
      </w:r>
      <w:bookmarkStart w:id="8" w:name="I.Innledning2"/>
      <w:r w:rsidRPr="00EE1FF4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NNLEDNING</w:t>
      </w:r>
    </w:p>
    <w:p w14:paraId="674F47DD" w14:textId="77777777" w:rsidR="00AE1C10" w:rsidRDefault="00AE1C10">
      <w:pPr>
        <w:pStyle w:val="Overskrift"/>
        <w:spacing w:before="40"/>
        <w:rPr>
          <w:rStyle w:val="Hyperlink1"/>
        </w:rPr>
      </w:pPr>
    </w:p>
    <w:p w14:paraId="672898F0" w14:textId="2C44D294" w:rsidR="009E1E21" w:rsidRPr="005E7C2B" w:rsidRDefault="00CE4202">
      <w:pPr>
        <w:pStyle w:val="Overskrift"/>
        <w:spacing w:before="40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</w:rPr>
      </w:pP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Planens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u w:color="4F81BC"/>
        </w:rPr>
        <w:t xml:space="preserve"> </w:t>
      </w:r>
      <w:r w:rsidRPr="005E7C2B">
        <w:rPr>
          <w:rStyle w:val="Hyperlink2"/>
          <w:rFonts w:ascii="Univers Condensed Light" w:hAnsi="Univers Condensed Light"/>
          <w:b/>
          <w:bCs/>
          <w:i w:val="0"/>
          <w:iCs w:val="0"/>
          <w:color w:val="009999"/>
          <w:lang w:val="en-US"/>
        </w:rPr>
        <w:t>form</w:t>
      </w:r>
      <w:r w:rsidRPr="005E7C2B">
        <w:rPr>
          <w:rStyle w:val="Hyperlink2"/>
          <w:rFonts w:ascii="Univers Condensed Light" w:hAnsi="Univers Condensed Light"/>
          <w:b/>
          <w:bCs/>
          <w:i w:val="0"/>
          <w:iCs w:val="0"/>
          <w:color w:val="009999"/>
          <w:lang w:val="da-DK"/>
        </w:rPr>
        <w:t>å</w:t>
      </w:r>
      <w:r w:rsidRPr="005E7C2B">
        <w:rPr>
          <w:rStyle w:val="Hyperlink2"/>
          <w:rFonts w:ascii="Univers Condensed Light" w:hAnsi="Univers Condensed Light"/>
          <w:b/>
          <w:bCs/>
          <w:i w:val="0"/>
          <w:iCs w:val="0"/>
          <w:color w:val="009999"/>
        </w:rPr>
        <w:t>l</w:t>
      </w:r>
    </w:p>
    <w:p w14:paraId="1B801937" w14:textId="5D9A431B" w:rsidR="009E1E21" w:rsidRDefault="00CE4202">
      <w:pPr>
        <w:pStyle w:val="Brdtekst"/>
        <w:spacing w:before="239" w:line="278" w:lineRule="auto"/>
        <w:ind w:left="216" w:right="761"/>
      </w:pPr>
      <w:r>
        <w:rPr>
          <w:rStyle w:val="Ingen"/>
          <w:lang w:val="en-US"/>
        </w:rPr>
        <w:t>Planens formål er å sikre at barnehagen og den enkelte medarbeider har nødvendig kompetanse for å oppfylle barnehagelovens formålsparagraf og utføre barnehagens oppdrag og mandat. Planen er 1 år</w:t>
      </w:r>
      <w:r w:rsidR="00614E9F">
        <w:rPr>
          <w:rStyle w:val="Ingen"/>
          <w:lang w:val="en-US"/>
        </w:rPr>
        <w:t>ig</w:t>
      </w:r>
      <w:r>
        <w:rPr>
          <w:rStyle w:val="Ingen"/>
          <w:lang w:val="en-US"/>
        </w:rPr>
        <w:t xml:space="preserve"> og skal dekke det tematiske kompetansebehovet for barnehagen</w:t>
      </w:r>
      <w:r>
        <w:rPr>
          <w:rStyle w:val="Ingen"/>
        </w:rPr>
        <w:t xml:space="preserve"> 20</w:t>
      </w:r>
      <w:r w:rsidR="00614E9F">
        <w:rPr>
          <w:rStyle w:val="Ingen"/>
        </w:rPr>
        <w:t>2</w:t>
      </w:r>
      <w:r w:rsidR="00BA7A26">
        <w:rPr>
          <w:rStyle w:val="Ingen"/>
        </w:rPr>
        <w:t>2</w:t>
      </w:r>
      <w:r>
        <w:rPr>
          <w:rStyle w:val="Ingen"/>
        </w:rPr>
        <w:t>-20</w:t>
      </w:r>
      <w:r w:rsidR="00614E9F">
        <w:rPr>
          <w:rStyle w:val="Ingen"/>
        </w:rPr>
        <w:t>2</w:t>
      </w:r>
      <w:r w:rsidR="00BA7A26">
        <w:rPr>
          <w:rStyle w:val="Ingen"/>
        </w:rPr>
        <w:t>3</w:t>
      </w:r>
      <w:r>
        <w:rPr>
          <w:rStyle w:val="Ingen"/>
          <w:lang w:val="en-US"/>
        </w:rPr>
        <w:t>.</w:t>
      </w:r>
    </w:p>
    <w:p w14:paraId="1C540748" w14:textId="77777777" w:rsidR="009E1E21" w:rsidRDefault="009E1E21">
      <w:pPr>
        <w:pStyle w:val="Brdtekst"/>
        <w:spacing w:before="4"/>
        <w:rPr>
          <w:rStyle w:val="Ingen"/>
          <w:sz w:val="16"/>
          <w:szCs w:val="16"/>
        </w:rPr>
      </w:pPr>
    </w:p>
    <w:p w14:paraId="5EA826C0" w14:textId="77777777" w:rsidR="009E1E21" w:rsidRPr="005E7C2B" w:rsidRDefault="00CE4202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</w:rPr>
      </w:pP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Planens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28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innhold</w:t>
      </w:r>
    </w:p>
    <w:p w14:paraId="73E38C88" w14:textId="77777777" w:rsidR="009E1E21" w:rsidRDefault="00CE4202">
      <w:pPr>
        <w:pStyle w:val="Brdtekst"/>
        <w:spacing w:before="239" w:line="276" w:lineRule="auto"/>
        <w:ind w:left="216" w:right="1128"/>
      </w:pPr>
      <w:r>
        <w:rPr>
          <w:rStyle w:val="Ingen"/>
          <w:lang w:val="en-US"/>
        </w:rPr>
        <w:t>Kompetanseplanen vil være styrt av nasjonale og lokale føringer og være i tråd med Rammeplanens innhold, oppgaver og føringer i strategi</w:t>
      </w:r>
      <w:r>
        <w:rPr>
          <w:rStyle w:val="Ingen"/>
        </w:rPr>
        <w:t>planen</w:t>
      </w:r>
      <w:r>
        <w:rPr>
          <w:rStyle w:val="Ingen"/>
          <w:lang w:val="en-US"/>
        </w:rPr>
        <w:t xml:space="preserve"> for </w:t>
      </w:r>
      <w:r>
        <w:rPr>
          <w:rStyle w:val="Ingen"/>
        </w:rPr>
        <w:t>barnehagen.</w:t>
      </w:r>
    </w:p>
    <w:p w14:paraId="7B93361D" w14:textId="77777777" w:rsidR="009E1E21" w:rsidRDefault="009E1E21">
      <w:pPr>
        <w:pStyle w:val="Brdtekst"/>
        <w:spacing w:before="3"/>
        <w:rPr>
          <w:rStyle w:val="Ingen"/>
          <w:sz w:val="16"/>
          <w:szCs w:val="16"/>
        </w:rPr>
      </w:pPr>
    </w:p>
    <w:p w14:paraId="598FE85A" w14:textId="77777777" w:rsidR="009E1E21" w:rsidRDefault="00CE4202">
      <w:pPr>
        <w:pStyle w:val="Brdtekst"/>
        <w:spacing w:line="278" w:lineRule="auto"/>
        <w:ind w:left="216" w:right="1133"/>
      </w:pPr>
      <w:r>
        <w:rPr>
          <w:rStyle w:val="Ingen"/>
          <w:lang w:val="en-US"/>
        </w:rPr>
        <w:t xml:space="preserve">Planen har føringer for </w:t>
      </w:r>
      <w:r>
        <w:rPr>
          <w:rStyle w:val="Ingen"/>
        </w:rPr>
        <w:t>barnehagens</w:t>
      </w:r>
      <w:r>
        <w:rPr>
          <w:rStyle w:val="Ingen"/>
          <w:lang w:val="en-US"/>
        </w:rPr>
        <w:t xml:space="preserve"> tematiske satsingsområder som også er forankret i </w:t>
      </w:r>
      <w:r>
        <w:rPr>
          <w:rStyle w:val="Ingen"/>
        </w:rPr>
        <w:t xml:space="preserve">             </w:t>
      </w:r>
      <w:r>
        <w:rPr>
          <w:rStyle w:val="Ingen"/>
          <w:lang w:val="en-US"/>
        </w:rPr>
        <w:t>nasjonale</w:t>
      </w:r>
      <w:r>
        <w:rPr>
          <w:rStyle w:val="Ingen"/>
        </w:rPr>
        <w:t xml:space="preserve">, kommunale </w:t>
      </w:r>
      <w:r>
        <w:rPr>
          <w:rStyle w:val="Ingen"/>
          <w:lang w:val="en-US"/>
        </w:rPr>
        <w:t>og lokale</w:t>
      </w:r>
      <w:r>
        <w:rPr>
          <w:rStyle w:val="Ingen"/>
        </w:rPr>
        <w:t xml:space="preserve"> </w:t>
      </w:r>
      <w:r>
        <w:rPr>
          <w:rStyle w:val="Ingen"/>
          <w:lang w:val="en-US"/>
        </w:rPr>
        <w:t>føringer. Satsingsområdene er basert på en vurdering av barnehagens behov.</w:t>
      </w:r>
    </w:p>
    <w:p w14:paraId="00D19B3E" w14:textId="77777777" w:rsidR="009E1E21" w:rsidRDefault="00CE4202">
      <w:pPr>
        <w:pStyle w:val="Brdtekst"/>
        <w:spacing w:before="196"/>
        <w:ind w:left="216"/>
        <w:rPr>
          <w:rStyle w:val="Ingen"/>
        </w:rPr>
      </w:pPr>
      <w:r>
        <w:rPr>
          <w:rStyle w:val="Ingen"/>
          <w:lang w:val="en-US"/>
        </w:rPr>
        <w:t xml:space="preserve">Kompetanseplanen </w:t>
      </w:r>
      <w:r>
        <w:rPr>
          <w:rStyle w:val="Ingen"/>
        </w:rPr>
        <w:t>oppdateres</w:t>
      </w:r>
      <w:r>
        <w:rPr>
          <w:rStyle w:val="Ingen"/>
          <w:lang w:val="en-US"/>
        </w:rPr>
        <w:t xml:space="preserve"> hvert år </w:t>
      </w:r>
      <w:r>
        <w:rPr>
          <w:rStyle w:val="Ingen"/>
        </w:rPr>
        <w:t>iht.</w:t>
      </w:r>
      <w:r>
        <w:rPr>
          <w:rStyle w:val="Ingen"/>
          <w:lang w:val="en-US"/>
        </w:rPr>
        <w:t xml:space="preserve"> nye krav og satsingsområder.</w:t>
      </w:r>
    </w:p>
    <w:p w14:paraId="043D4523" w14:textId="77777777" w:rsidR="009E1E21" w:rsidRDefault="009E1E21">
      <w:pPr>
        <w:pStyle w:val="Brdtekst"/>
        <w:spacing w:before="196"/>
        <w:ind w:left="216"/>
        <w:rPr>
          <w:rStyle w:val="Ingen"/>
        </w:rPr>
      </w:pPr>
    </w:p>
    <w:p w14:paraId="23ED9EDA" w14:textId="77777777" w:rsidR="009E1E21" w:rsidRDefault="009E1E21">
      <w:pPr>
        <w:pStyle w:val="Brdtekst"/>
        <w:spacing w:before="196"/>
        <w:ind w:left="216"/>
      </w:pPr>
    </w:p>
    <w:bookmarkEnd w:id="8"/>
    <w:p w14:paraId="6DF3E57D" w14:textId="77777777" w:rsidR="009E1E21" w:rsidRDefault="009E1E21">
      <w:pPr>
        <w:pStyle w:val="Brdtekst"/>
        <w:spacing w:before="8"/>
        <w:rPr>
          <w:rStyle w:val="Ingen"/>
          <w:sz w:val="19"/>
          <w:szCs w:val="19"/>
        </w:rPr>
      </w:pPr>
    </w:p>
    <w:p w14:paraId="40B7D383" w14:textId="77777777" w:rsidR="009E1E21" w:rsidRPr="005E7C2B" w:rsidRDefault="00CE4202">
      <w:pPr>
        <w:pStyle w:val="Overskrift2"/>
        <w:numPr>
          <w:ilvl w:val="1"/>
          <w:numId w:val="5"/>
        </w:numPr>
        <w:rPr>
          <w:rFonts w:ascii="Univers Condensed Light" w:hAnsi="Univers Condensed Light"/>
          <w:color w:val="009999"/>
          <w:sz w:val="28"/>
          <w:szCs w:val="28"/>
        </w:rPr>
      </w:pPr>
      <w:bookmarkStart w:id="9" w:name="Ii.UlikeRollerOgAnsvar"/>
      <w:bookmarkEnd w:id="9"/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>U</w:t>
      </w:r>
      <w:bookmarkStart w:id="10" w:name="Ii.UlikeRollerOgAnsvar2"/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LIKE 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ROLLER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a-DK"/>
        </w:rPr>
        <w:t>OG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ANSVAR</w:t>
      </w:r>
    </w:p>
    <w:p w14:paraId="673A2007" w14:textId="77777777" w:rsidR="009E1E21" w:rsidRPr="005066F0" w:rsidRDefault="00CE4202">
      <w:pPr>
        <w:pStyle w:val="Overskrift"/>
        <w:spacing w:before="38"/>
        <w:rPr>
          <w:rStyle w:val="Ingen"/>
          <w:rFonts w:ascii="Univers Condensed Light" w:hAnsi="Univers Condensed Light"/>
          <w:b/>
          <w:bCs/>
          <w:i w:val="0"/>
          <w:iCs w:val="0"/>
        </w:rPr>
      </w:pPr>
      <w:r>
        <w:rPr>
          <w:rFonts w:ascii="Arial Unicode MS" w:hAnsi="Arial Unicode MS"/>
          <w:i w:val="0"/>
          <w:iCs w:val="0"/>
        </w:rPr>
        <w:br/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Kommunens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ansvar</w:t>
      </w:r>
    </w:p>
    <w:p w14:paraId="3BEBABC6" w14:textId="77777777" w:rsidR="009E1E21" w:rsidRDefault="00CE4202">
      <w:pPr>
        <w:pStyle w:val="Brdtekst"/>
        <w:spacing w:before="241" w:line="276" w:lineRule="auto"/>
        <w:ind w:left="216" w:right="1010"/>
        <w:rPr>
          <w:i/>
          <w:iCs/>
        </w:rPr>
      </w:pPr>
      <w:r>
        <w:rPr>
          <w:i/>
          <w:iCs/>
          <w:lang w:val="en-US"/>
        </w:rPr>
        <w:t>Kommunen skal påse at barna får et pedagogisk og trygt barnehagetilbud i tråd med barnehageloven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og rammeplan.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Kommunen skal prioritere og tildele kompetansemidler for å ivareta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kompetansebehov i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kommunale og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private</w:t>
      </w:r>
      <w:r>
        <w:rPr>
          <w:rStyle w:val="Ingen"/>
          <w:i/>
          <w:iCs/>
          <w:lang w:val="en-US"/>
        </w:rPr>
        <w:t xml:space="preserve"> </w:t>
      </w:r>
      <w:r>
        <w:rPr>
          <w:i/>
          <w:iCs/>
          <w:lang w:val="en-US"/>
        </w:rPr>
        <w:t>barnehager.</w:t>
      </w:r>
    </w:p>
    <w:p w14:paraId="5B298EBD" w14:textId="77777777" w:rsidR="009E1E21" w:rsidRDefault="009E1E21">
      <w:pPr>
        <w:pStyle w:val="Brdtekst"/>
        <w:spacing w:before="7"/>
        <w:rPr>
          <w:rStyle w:val="Ingen"/>
          <w:sz w:val="16"/>
          <w:szCs w:val="16"/>
        </w:rPr>
      </w:pPr>
    </w:p>
    <w:p w14:paraId="6455D142" w14:textId="77777777" w:rsidR="009E1E21" w:rsidRPr="005E7C2B" w:rsidRDefault="00CE4202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</w:rPr>
      </w:pP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3"/>
          <w:u w:color="4F81BC"/>
          <w:lang w:val="de-DE"/>
        </w:rPr>
        <w:t>Barnehageeiers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28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ansvar</w:t>
      </w:r>
    </w:p>
    <w:p w14:paraId="4B49C0B2" w14:textId="77777777" w:rsidR="009E1E21" w:rsidRDefault="00CE4202">
      <w:pPr>
        <w:pStyle w:val="Brdtekst"/>
        <w:spacing w:before="239" w:line="278" w:lineRule="auto"/>
        <w:ind w:left="216" w:right="761"/>
      </w:pPr>
      <w:r>
        <w:rPr>
          <w:rStyle w:val="Ingen"/>
          <w:lang w:val="en-US"/>
        </w:rPr>
        <w:t>Det er barnehageeiers ansvar å sørge for at personalet har riktig og nødvendig kompetanse. Barnehageeier skal legge til rette for at ansatte får nødvendig opplæring og kompetanseheving.</w:t>
      </w:r>
      <w:r>
        <w:rPr>
          <w:rStyle w:val="Ingen"/>
        </w:rPr>
        <w:t xml:space="preserve"> Derfor skal styret i barnehagen godkjenne planen.</w:t>
      </w:r>
    </w:p>
    <w:p w14:paraId="67723FD5" w14:textId="77777777" w:rsidR="009E1E21" w:rsidRDefault="009E1E21">
      <w:pPr>
        <w:pStyle w:val="Brdtekst"/>
        <w:spacing w:before="3"/>
        <w:rPr>
          <w:rStyle w:val="Ingen"/>
          <w:sz w:val="16"/>
          <w:szCs w:val="16"/>
        </w:rPr>
      </w:pPr>
    </w:p>
    <w:p w14:paraId="2507C00C" w14:textId="77777777" w:rsidR="009E1E21" w:rsidRPr="005E7C2B" w:rsidRDefault="00CE4202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</w:rPr>
      </w:pP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3"/>
          <w:u w:color="4F81BC"/>
        </w:rPr>
        <w:t>Barnehagens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26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ansvar</w:t>
      </w:r>
    </w:p>
    <w:p w14:paraId="355F54E4" w14:textId="77777777" w:rsidR="009E1E21" w:rsidRDefault="00CE4202">
      <w:pPr>
        <w:pStyle w:val="Brdtekst"/>
        <w:spacing w:before="239" w:line="276" w:lineRule="auto"/>
        <w:ind w:left="216" w:right="1281"/>
      </w:pPr>
      <w:r>
        <w:rPr>
          <w:rStyle w:val="Ingen"/>
        </w:rPr>
        <w:t>D</w:t>
      </w:r>
      <w:r>
        <w:rPr>
          <w:rStyle w:val="Ingen"/>
          <w:lang w:val="en-US"/>
        </w:rPr>
        <w:t xml:space="preserve">aglig leder følger opp barnehagens endrings- og utviklingsprosesser for </w:t>
      </w:r>
      <w:r>
        <w:rPr>
          <w:rStyle w:val="Ingen"/>
        </w:rPr>
        <w:t xml:space="preserve">             </w:t>
      </w:r>
      <w:r>
        <w:rPr>
          <w:rStyle w:val="Ingen"/>
          <w:lang w:val="en-US"/>
        </w:rPr>
        <w:t>kompetanseutvikling. Lederen skal motivere, inspirere, veilede og legge til rette for kompetanseutvikling hos personalet.</w:t>
      </w:r>
    </w:p>
    <w:p w14:paraId="25488213" w14:textId="77777777" w:rsidR="009E1E21" w:rsidRDefault="009E1E21">
      <w:pPr>
        <w:pStyle w:val="Brdtekst"/>
        <w:spacing w:before="4"/>
        <w:rPr>
          <w:rStyle w:val="Ingen"/>
          <w:sz w:val="16"/>
          <w:szCs w:val="16"/>
        </w:rPr>
      </w:pPr>
    </w:p>
    <w:p w14:paraId="69B2E52C" w14:textId="6FB49739" w:rsidR="009E1E21" w:rsidRDefault="00CE4202">
      <w:pPr>
        <w:pStyle w:val="Brdtekst"/>
        <w:spacing w:line="278" w:lineRule="auto"/>
        <w:ind w:left="216" w:right="1178"/>
      </w:pPr>
      <w:r>
        <w:rPr>
          <w:rStyle w:val="Ingen"/>
        </w:rPr>
        <w:t>Fagleder</w:t>
      </w:r>
      <w:r w:rsidR="003751D0">
        <w:rPr>
          <w:rStyle w:val="Ingen"/>
        </w:rPr>
        <w:t xml:space="preserve"> </w:t>
      </w:r>
      <w:r>
        <w:rPr>
          <w:rStyle w:val="Ingen"/>
        </w:rPr>
        <w:t xml:space="preserve">og </w:t>
      </w:r>
      <w:r w:rsidR="00BC7A15">
        <w:rPr>
          <w:rStyle w:val="Ingen"/>
        </w:rPr>
        <w:t xml:space="preserve">de </w:t>
      </w:r>
      <w:r>
        <w:rPr>
          <w:rStyle w:val="Ingen"/>
          <w:lang w:val="en-US"/>
        </w:rPr>
        <w:t>Pedagogisk</w:t>
      </w:r>
      <w:r w:rsidR="00BC7A15">
        <w:rPr>
          <w:rStyle w:val="Ingen"/>
          <w:lang w:val="en-US"/>
        </w:rPr>
        <w:t>e</w:t>
      </w:r>
      <w:r>
        <w:rPr>
          <w:rStyle w:val="Ingen"/>
          <w:lang w:val="en-US"/>
        </w:rPr>
        <w:t xml:space="preserve"> leder</w:t>
      </w:r>
      <w:r>
        <w:rPr>
          <w:rStyle w:val="Ingen"/>
        </w:rPr>
        <w:t>ne</w:t>
      </w:r>
      <w:r>
        <w:rPr>
          <w:rStyle w:val="Ingen"/>
          <w:lang w:val="en-US"/>
        </w:rPr>
        <w:t xml:space="preserve"> leder refleksjons- og utviklings arbeid</w:t>
      </w:r>
      <w:r w:rsidR="00BC7A15">
        <w:rPr>
          <w:rStyle w:val="Ingen"/>
          <w:lang w:val="en-US"/>
        </w:rPr>
        <w:t xml:space="preserve">et </w:t>
      </w:r>
      <w:r>
        <w:rPr>
          <w:rStyle w:val="Ingen"/>
          <w:lang w:val="en-US"/>
        </w:rPr>
        <w:t>i barnehagen i samarbeid</w:t>
      </w:r>
      <w:r>
        <w:rPr>
          <w:rStyle w:val="Ingen"/>
        </w:rPr>
        <w:t xml:space="preserve"> </w:t>
      </w:r>
      <w:r>
        <w:rPr>
          <w:rStyle w:val="Ingen"/>
          <w:lang w:val="en-US"/>
        </w:rPr>
        <w:t xml:space="preserve">med </w:t>
      </w:r>
      <w:r>
        <w:rPr>
          <w:rStyle w:val="Ingen"/>
        </w:rPr>
        <w:t>avdelings</w:t>
      </w:r>
      <w:r>
        <w:rPr>
          <w:rStyle w:val="Ingen"/>
          <w:lang w:val="en-US"/>
        </w:rPr>
        <w:t>leder</w:t>
      </w:r>
      <w:r w:rsidR="00BC7A15">
        <w:rPr>
          <w:rStyle w:val="Ingen"/>
          <w:lang w:val="en-US"/>
        </w:rPr>
        <w:t>e</w:t>
      </w:r>
      <w:r>
        <w:rPr>
          <w:rStyle w:val="Ingen"/>
        </w:rPr>
        <w:t xml:space="preserve"> og resten av personalet</w:t>
      </w:r>
    </w:p>
    <w:bookmarkEnd w:id="10"/>
    <w:p w14:paraId="0F0EB3C3" w14:textId="77777777" w:rsidR="009E1E21" w:rsidRDefault="009E1E21">
      <w:pPr>
        <w:pStyle w:val="Brdtekst"/>
        <w:spacing w:line="278" w:lineRule="auto"/>
        <w:sectPr w:rsidR="009E1E21">
          <w:headerReference w:type="default" r:id="rId12"/>
          <w:pgSz w:w="11920" w:h="16840"/>
          <w:pgMar w:top="1320" w:right="440" w:bottom="1200" w:left="1200" w:header="0" w:footer="1003" w:gutter="0"/>
          <w:cols w:space="708"/>
        </w:sectPr>
      </w:pPr>
    </w:p>
    <w:p w14:paraId="4212ED19" w14:textId="77777777" w:rsidR="009E1E21" w:rsidRPr="005E7C2B" w:rsidRDefault="00CE4202">
      <w:pPr>
        <w:pStyle w:val="Overskrift2"/>
        <w:numPr>
          <w:ilvl w:val="1"/>
          <w:numId w:val="6"/>
        </w:numPr>
        <w:spacing w:before="77"/>
        <w:rPr>
          <w:rFonts w:ascii="Univers Condensed Light" w:hAnsi="Univers Condensed Light"/>
          <w:color w:val="009999"/>
          <w:sz w:val="28"/>
          <w:szCs w:val="28"/>
        </w:rPr>
      </w:pPr>
      <w:bookmarkStart w:id="11" w:name="Iii.NasjonaleOgLokaleFøringer"/>
      <w:bookmarkEnd w:id="11"/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lastRenderedPageBreak/>
        <w:t>N</w:t>
      </w:r>
      <w:bookmarkStart w:id="12" w:name="Iii.NasjonaleOgLokaleFøringer2"/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ASJONALE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a-DK"/>
        </w:rPr>
        <w:t>OG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LOKALE</w:t>
      </w:r>
      <w:r w:rsidRPr="005E7C2B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SATSINGER</w:t>
      </w:r>
    </w:p>
    <w:p w14:paraId="6B1EA6D4" w14:textId="77777777" w:rsidR="009E1E21" w:rsidRPr="005066F0" w:rsidRDefault="009E1E21">
      <w:pPr>
        <w:pStyle w:val="Brdtekst"/>
        <w:rPr>
          <w:rStyle w:val="Ingen"/>
          <w:rFonts w:ascii="Univers Condensed Light" w:eastAsia="Cambria" w:hAnsi="Univers Condensed Light" w:cs="Cambria"/>
          <w:b/>
          <w:bCs/>
          <w:sz w:val="26"/>
          <w:szCs w:val="26"/>
        </w:rPr>
      </w:pPr>
    </w:p>
    <w:p w14:paraId="11F30F8D" w14:textId="77777777" w:rsidR="009E1E21" w:rsidRDefault="009E1E21">
      <w:pPr>
        <w:pStyle w:val="Brdtekst"/>
        <w:spacing w:before="1"/>
        <w:rPr>
          <w:rStyle w:val="Ingen"/>
          <w:rFonts w:ascii="Cambria" w:eastAsia="Cambria" w:hAnsi="Cambria" w:cs="Cambria"/>
          <w:b/>
          <w:bCs/>
        </w:rPr>
      </w:pPr>
    </w:p>
    <w:p w14:paraId="34A84381" w14:textId="77777777" w:rsidR="009E1E21" w:rsidRPr="005E7C2B" w:rsidRDefault="00CE4202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</w:rPr>
      </w:pP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Nasjonale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36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satsinger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44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u w:color="4F81BC"/>
        </w:rPr>
        <w:t>–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39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  <w:lang w:val="fr-FR"/>
        </w:rPr>
        <w:t>«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Kompetanse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37"/>
          <w:u w:color="4F81BC"/>
        </w:rPr>
        <w:t xml:space="preserve"> 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u w:color="4F81BC"/>
          <w:lang w:val="en-US"/>
        </w:rPr>
        <w:t>for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39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fremtidens</w:t>
      </w:r>
      <w:r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38"/>
          <w:u w:color="4F81BC"/>
        </w:rPr>
        <w:t xml:space="preserve"> 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barnehage</w:t>
      </w:r>
      <w:r w:rsidRPr="005E7C2B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  <w:lang w:val="it-IT"/>
        </w:rPr>
        <w:t>»</w:t>
      </w:r>
    </w:p>
    <w:p w14:paraId="363276F1" w14:textId="77777777" w:rsidR="009E1E21" w:rsidRDefault="00CE4202">
      <w:pPr>
        <w:pStyle w:val="Brdtekst"/>
        <w:spacing w:before="239" w:line="278" w:lineRule="auto"/>
        <w:ind w:left="216"/>
        <w:rPr>
          <w:rStyle w:val="Ingen"/>
        </w:rPr>
      </w:pPr>
      <w:r>
        <w:rPr>
          <w:rStyle w:val="Ingen"/>
          <w:lang w:val="en-US"/>
        </w:rPr>
        <w:t>Kompetansestrategien har fire tematiske satsingsområder som gir overordnede føringer for kompetanseutviklingen i barnehagene.</w:t>
      </w:r>
    </w:p>
    <w:p w14:paraId="4909D58A" w14:textId="1A814A81" w:rsidR="009E1E21" w:rsidRDefault="00BC7A15" w:rsidP="00BC7A15">
      <w:pPr>
        <w:pStyle w:val="Brdtekst"/>
        <w:numPr>
          <w:ilvl w:val="0"/>
          <w:numId w:val="11"/>
        </w:numPr>
        <w:spacing w:before="239"/>
      </w:pPr>
      <w:r>
        <w:t>Barnehagen som pedagogisk virksomhet</w:t>
      </w:r>
    </w:p>
    <w:p w14:paraId="6D13F0A1" w14:textId="5CEB5C5C" w:rsidR="00BC7A15" w:rsidRDefault="00BC7A15" w:rsidP="00BC7A15">
      <w:pPr>
        <w:pStyle w:val="Brdtekst"/>
        <w:numPr>
          <w:ilvl w:val="0"/>
          <w:numId w:val="11"/>
        </w:numPr>
        <w:spacing w:before="239"/>
      </w:pPr>
      <w:r>
        <w:t>Et inkluderende miljø for omsorg, lek, læring og danning</w:t>
      </w:r>
    </w:p>
    <w:p w14:paraId="4C430E83" w14:textId="4D2191DE" w:rsidR="00BC7A15" w:rsidRDefault="00BC7A15" w:rsidP="00BC7A15">
      <w:pPr>
        <w:pStyle w:val="Brdtekst"/>
        <w:numPr>
          <w:ilvl w:val="0"/>
          <w:numId w:val="11"/>
        </w:numPr>
        <w:spacing w:before="239"/>
      </w:pPr>
      <w:r>
        <w:t>Språk og kommunikasjon</w:t>
      </w:r>
    </w:p>
    <w:p w14:paraId="1BE5CAE4" w14:textId="06350A76" w:rsidR="00BC7A15" w:rsidRDefault="00BC7A15" w:rsidP="00BC7A15">
      <w:pPr>
        <w:pStyle w:val="Brdtekst"/>
        <w:numPr>
          <w:ilvl w:val="0"/>
          <w:numId w:val="11"/>
        </w:numPr>
        <w:spacing w:before="239"/>
      </w:pPr>
      <w:r>
        <w:t>Barnehagens verdigrunnlag</w:t>
      </w:r>
    </w:p>
    <w:p w14:paraId="1951EEBE" w14:textId="77777777" w:rsidR="009E1E21" w:rsidRDefault="00CE4202">
      <w:pPr>
        <w:pStyle w:val="Brdtekst"/>
        <w:spacing w:before="243"/>
        <w:ind w:left="576"/>
        <w:rPr>
          <w:rStyle w:val="Ingen"/>
          <w:sz w:val="24"/>
          <w:szCs w:val="24"/>
        </w:rPr>
      </w:pPr>
      <w:r>
        <w:rPr>
          <w:rStyle w:val="Ingen"/>
          <w:sz w:val="24"/>
          <w:szCs w:val="24"/>
          <w:lang w:val="de-DE"/>
        </w:rPr>
        <w:t>Rammeplan</w:t>
      </w:r>
      <w:r>
        <w:rPr>
          <w:rStyle w:val="Ingen"/>
          <w:spacing w:val="-4"/>
          <w:sz w:val="24"/>
          <w:szCs w:val="24"/>
        </w:rPr>
        <w:t xml:space="preserve"> </w:t>
      </w:r>
      <w:r>
        <w:rPr>
          <w:rStyle w:val="Ingen"/>
          <w:sz w:val="24"/>
          <w:szCs w:val="24"/>
          <w:lang w:val="en-US"/>
        </w:rPr>
        <w:t>for</w:t>
      </w:r>
      <w:r>
        <w:rPr>
          <w:rStyle w:val="Ingen"/>
          <w:spacing w:val="-2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barnehagen</w:t>
      </w:r>
      <w:r>
        <w:rPr>
          <w:rStyle w:val="Ingen"/>
          <w:spacing w:val="1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er</w:t>
      </w:r>
      <w:r>
        <w:rPr>
          <w:rStyle w:val="Ingen"/>
          <w:spacing w:val="-4"/>
          <w:sz w:val="24"/>
          <w:szCs w:val="24"/>
        </w:rPr>
        <w:t xml:space="preserve"> </w:t>
      </w:r>
      <w:r>
        <w:rPr>
          <w:rStyle w:val="Ingen"/>
          <w:sz w:val="24"/>
          <w:szCs w:val="24"/>
          <w:lang w:val="da-DK"/>
        </w:rPr>
        <w:t>også</w:t>
      </w:r>
      <w:r>
        <w:rPr>
          <w:rStyle w:val="Ingen"/>
          <w:spacing w:val="-2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styrende</w:t>
      </w:r>
      <w:r>
        <w:rPr>
          <w:rStyle w:val="Ingen"/>
          <w:spacing w:val="-3"/>
          <w:sz w:val="24"/>
          <w:szCs w:val="24"/>
        </w:rPr>
        <w:t xml:space="preserve"> </w:t>
      </w:r>
      <w:r>
        <w:rPr>
          <w:rStyle w:val="Ingen"/>
          <w:sz w:val="24"/>
          <w:szCs w:val="24"/>
          <w:lang w:val="en-US"/>
        </w:rPr>
        <w:t>for</w:t>
      </w:r>
      <w:r>
        <w:rPr>
          <w:rStyle w:val="Ingen"/>
          <w:spacing w:val="-6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barnehagenes</w:t>
      </w:r>
      <w:r>
        <w:rPr>
          <w:rStyle w:val="Ingen"/>
          <w:spacing w:val="-2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innhold</w:t>
      </w:r>
      <w:r>
        <w:rPr>
          <w:rStyle w:val="Ingen"/>
          <w:spacing w:val="-3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og</w:t>
      </w:r>
      <w:r>
        <w:rPr>
          <w:rStyle w:val="Ingen"/>
          <w:spacing w:val="-3"/>
          <w:sz w:val="24"/>
          <w:szCs w:val="24"/>
        </w:rPr>
        <w:t xml:space="preserve"> </w:t>
      </w:r>
      <w:r>
        <w:rPr>
          <w:rStyle w:val="Ingen"/>
          <w:sz w:val="24"/>
          <w:szCs w:val="24"/>
        </w:rPr>
        <w:t>oppgaver.</w:t>
      </w:r>
    </w:p>
    <w:p w14:paraId="7740C02B" w14:textId="77777777" w:rsidR="009E1E21" w:rsidRDefault="009E1E21">
      <w:pPr>
        <w:pStyle w:val="Brdtekst"/>
        <w:spacing w:before="11"/>
        <w:rPr>
          <w:rStyle w:val="Ingen"/>
          <w:sz w:val="19"/>
          <w:szCs w:val="19"/>
        </w:rPr>
      </w:pPr>
    </w:p>
    <w:p w14:paraId="32F63823" w14:textId="35C9D9C8" w:rsidR="009E1E21" w:rsidRPr="005E7C2B" w:rsidRDefault="00CE4202" w:rsidP="00BC7A15">
      <w:pPr>
        <w:pStyle w:val="Overskrift"/>
        <w:rPr>
          <w:rFonts w:ascii="Univers Condensed Light" w:hAnsi="Univers Condensed Light"/>
          <w:b/>
          <w:bCs/>
          <w:i w:val="0"/>
          <w:iCs w:val="0"/>
          <w:color w:val="009999"/>
        </w:rPr>
      </w:pPr>
      <w:r>
        <w:rPr>
          <w:rStyle w:val="Ingen"/>
          <w:rFonts w:ascii="Arial Unicode MS" w:hAnsi="Arial Unicode MS"/>
          <w:i w:val="0"/>
          <w:iCs w:val="0"/>
        </w:rPr>
        <w:br/>
      </w:r>
      <w:r w:rsidRPr="005E7C2B">
        <w:rPr>
          <w:rStyle w:val="Hyperlink2"/>
          <w:rFonts w:ascii="Univers Condensed Light" w:hAnsi="Univers Condensed Light"/>
          <w:b/>
          <w:bCs/>
          <w:i w:val="0"/>
          <w:iCs w:val="0"/>
          <w:color w:val="009999"/>
        </w:rPr>
        <w:t>Kommunale satsinger</w:t>
      </w:r>
      <w:r w:rsidR="00AE1C10" w:rsidRPr="005E7C2B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u w:color="4F81BC"/>
        </w:rPr>
        <w:t>:</w:t>
      </w:r>
    </w:p>
    <w:p w14:paraId="2AD4731B" w14:textId="403E3081" w:rsidR="009E1E21" w:rsidRDefault="00655214" w:rsidP="00BC7A15">
      <w:pPr>
        <w:pStyle w:val="Brdtekst"/>
        <w:numPr>
          <w:ilvl w:val="0"/>
          <w:numId w:val="12"/>
        </w:numPr>
        <w:spacing w:before="243"/>
      </w:pPr>
      <w:r>
        <w:t>Handlingsprogram for Porsgrunn kommune 20</w:t>
      </w:r>
      <w:r w:rsidR="00510EAF">
        <w:t>23</w:t>
      </w:r>
      <w:r>
        <w:t>-202</w:t>
      </w:r>
      <w:r w:rsidR="00510EAF">
        <w:t>6</w:t>
      </w:r>
    </w:p>
    <w:p w14:paraId="0BB88C6C" w14:textId="1A397B38" w:rsidR="00655214" w:rsidRDefault="00655214" w:rsidP="00BC7A15">
      <w:pPr>
        <w:pStyle w:val="Brdtekst"/>
        <w:numPr>
          <w:ilvl w:val="0"/>
          <w:numId w:val="12"/>
        </w:numPr>
        <w:spacing w:before="243"/>
      </w:pPr>
      <w:r>
        <w:t xml:space="preserve">«Klart vi </w:t>
      </w:r>
      <w:r w:rsidR="00AE1C10">
        <w:t>kan» 2019-2025</w:t>
      </w:r>
    </w:p>
    <w:p w14:paraId="2A38D775" w14:textId="30297FBC" w:rsidR="00AE1C10" w:rsidRDefault="00AE1C10" w:rsidP="00BC7A15">
      <w:pPr>
        <w:pStyle w:val="Brdtekst"/>
        <w:numPr>
          <w:ilvl w:val="0"/>
          <w:numId w:val="12"/>
        </w:numPr>
        <w:spacing w:before="243"/>
      </w:pPr>
      <w:r>
        <w:t>Barnehagenes årsplaner</w:t>
      </w:r>
    </w:p>
    <w:p w14:paraId="35E8C17D" w14:textId="77777777" w:rsidR="00AE1C10" w:rsidRDefault="00AE1C10" w:rsidP="00AE1C10">
      <w:pPr>
        <w:pStyle w:val="Brdtekst"/>
        <w:spacing w:before="243"/>
      </w:pPr>
    </w:p>
    <w:bookmarkEnd w:id="12"/>
    <w:p w14:paraId="33509BDD" w14:textId="77777777" w:rsidR="009E1E21" w:rsidRDefault="009E1E21">
      <w:pPr>
        <w:pStyle w:val="Brdtekst"/>
        <w:spacing w:before="8"/>
        <w:rPr>
          <w:rStyle w:val="Ingen"/>
          <w:sz w:val="19"/>
          <w:szCs w:val="19"/>
        </w:rPr>
      </w:pPr>
    </w:p>
    <w:p w14:paraId="36784AF2" w14:textId="415483C5" w:rsidR="009E1E21" w:rsidRPr="00064081" w:rsidRDefault="00CE4202">
      <w:pPr>
        <w:pStyle w:val="Overskrift2"/>
        <w:numPr>
          <w:ilvl w:val="1"/>
          <w:numId w:val="8"/>
        </w:numPr>
        <w:spacing w:before="1"/>
        <w:rPr>
          <w:rFonts w:ascii="Univers Condensed Light" w:hAnsi="Univers Condensed Light"/>
          <w:color w:val="009999"/>
          <w:sz w:val="28"/>
          <w:szCs w:val="28"/>
        </w:rPr>
      </w:pPr>
      <w:bookmarkStart w:id="13" w:name="Iv.Hovedsatsingsområder"/>
      <w:bookmarkEnd w:id="13"/>
      <w:r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>H</w:t>
      </w:r>
      <w:bookmarkStart w:id="14" w:name="Iv.Hovedsatsingsområder2"/>
      <w:r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en-US"/>
        </w:rPr>
        <w:t>OVEDSATSINGSOMR</w:t>
      </w:r>
      <w:r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a-DK"/>
        </w:rPr>
        <w:t>Å</w:t>
      </w:r>
      <w:r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e-DE"/>
        </w:rPr>
        <w:t>DER</w:t>
      </w:r>
      <w:r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FOR </w:t>
      </w:r>
      <w:r w:rsidR="00AE1C10" w:rsidRPr="00064081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>EPLEHAGEN</w:t>
      </w:r>
    </w:p>
    <w:p w14:paraId="3FE001B4" w14:textId="77777777" w:rsidR="009E1E21" w:rsidRDefault="009E1E21">
      <w:pPr>
        <w:pStyle w:val="Brdtekst"/>
        <w:rPr>
          <w:rStyle w:val="Ingen"/>
          <w:rFonts w:ascii="Cambria" w:eastAsia="Cambria" w:hAnsi="Cambria" w:cs="Cambria"/>
          <w:b/>
          <w:bCs/>
          <w:sz w:val="26"/>
          <w:szCs w:val="26"/>
        </w:rPr>
      </w:pPr>
    </w:p>
    <w:p w14:paraId="0FAE1D6D" w14:textId="77777777" w:rsidR="009E1E21" w:rsidRDefault="009E1E21">
      <w:pPr>
        <w:pStyle w:val="Brdtekst"/>
        <w:spacing w:before="9"/>
        <w:rPr>
          <w:rStyle w:val="Ingen"/>
          <w:rFonts w:ascii="Cambria" w:eastAsia="Cambria" w:hAnsi="Cambria" w:cs="Cambria"/>
          <w:b/>
          <w:bCs/>
          <w:sz w:val="20"/>
          <w:szCs w:val="20"/>
        </w:rPr>
      </w:pPr>
    </w:p>
    <w:p w14:paraId="224EB0DB" w14:textId="020D5BBF" w:rsidR="005A7E00" w:rsidRPr="00064081" w:rsidRDefault="005A7E00" w:rsidP="005A7E00">
      <w:pPr>
        <w:pStyle w:val="Overskrift"/>
        <w:ind w:left="0"/>
        <w:rPr>
          <w:rStyle w:val="Hyperlink1"/>
          <w:rFonts w:ascii="Calibri" w:hAnsi="Calibri" w:cs="Calibri"/>
          <w:color w:val="009999"/>
        </w:rPr>
      </w:pPr>
      <w:r w:rsidRPr="00064081">
        <w:rPr>
          <w:rStyle w:val="Hyperlink1"/>
          <w:rFonts w:ascii="Univers Condensed Light" w:hAnsi="Univers Condensed Light"/>
          <w:b/>
          <w:bCs/>
          <w:color w:val="009999"/>
        </w:rPr>
        <w:t>BARNEHAGEN</w:t>
      </w:r>
      <w:r w:rsidR="00BA7A26" w:rsidRPr="00064081">
        <w:rPr>
          <w:rStyle w:val="Hyperlink1"/>
          <w:rFonts w:ascii="Univers Condensed Light" w:hAnsi="Univers Condensed Light"/>
          <w:b/>
          <w:bCs/>
          <w:color w:val="009999"/>
        </w:rPr>
        <w:t>S</w:t>
      </w:r>
      <w:r w:rsidRPr="00064081">
        <w:rPr>
          <w:rStyle w:val="Hyperlink1"/>
          <w:rFonts w:ascii="Univers Condensed Light" w:hAnsi="Univers Condensed Light"/>
          <w:b/>
          <w:bCs/>
          <w:color w:val="009999"/>
        </w:rPr>
        <w:t xml:space="preserve"> PLATFORM</w:t>
      </w:r>
      <w:r w:rsidR="000E5280" w:rsidRPr="00064081">
        <w:rPr>
          <w:rStyle w:val="Hyperlink1"/>
          <w:rFonts w:ascii="Univers Condensed Light" w:hAnsi="Univers Condensed Light"/>
          <w:b/>
          <w:bCs/>
          <w:color w:val="009999"/>
          <w:sz w:val="28"/>
          <w:szCs w:val="28"/>
        </w:rPr>
        <w:t>:</w:t>
      </w:r>
      <w:r w:rsidR="000E5280" w:rsidRPr="00064081">
        <w:rPr>
          <w:rStyle w:val="Hyperlink1"/>
          <w:color w:val="009999"/>
          <w:sz w:val="28"/>
          <w:szCs w:val="28"/>
        </w:rPr>
        <w:t xml:space="preserve"> </w:t>
      </w:r>
      <w:r w:rsidR="000E5280" w:rsidRPr="00064081">
        <w:rPr>
          <w:rStyle w:val="Hyperlink1"/>
          <w:rFonts w:ascii="Calibri" w:hAnsi="Calibri" w:cs="Calibri"/>
          <w:color w:val="auto"/>
        </w:rPr>
        <w:t>Grunnverdiene og det Autoritative perspektiv</w:t>
      </w:r>
    </w:p>
    <w:p w14:paraId="54623148" w14:textId="565D4909" w:rsidR="005A7E00" w:rsidRPr="00064081" w:rsidRDefault="00A1542D">
      <w:pPr>
        <w:pStyle w:val="Overskrift"/>
        <w:rPr>
          <w:rStyle w:val="Hyperlink1"/>
          <w:rFonts w:ascii="Calibri" w:hAnsi="Calibri" w:cs="Calibri"/>
          <w:color w:val="auto"/>
        </w:rPr>
      </w:pPr>
      <w:r w:rsidRPr="00064081">
        <w:rPr>
          <w:rStyle w:val="Hyperlink1"/>
          <w:rFonts w:ascii="Univers Condensed Light" w:hAnsi="Univers Condensed Light"/>
          <w:b/>
          <w:bCs/>
          <w:color w:val="009999"/>
        </w:rPr>
        <w:t>HOVEDSATSNINGSOMRÅDE:</w:t>
      </w:r>
      <w:r w:rsidRPr="00064081">
        <w:rPr>
          <w:rStyle w:val="Hyperlink1"/>
          <w:color w:val="009999"/>
        </w:rPr>
        <w:t xml:space="preserve"> </w:t>
      </w:r>
      <w:r w:rsidRPr="00064081">
        <w:rPr>
          <w:rStyle w:val="Hyperlink1"/>
          <w:rFonts w:ascii="Calibri" w:hAnsi="Calibri" w:cs="Calibri"/>
          <w:color w:val="auto"/>
        </w:rPr>
        <w:t>Natur og miljø</w:t>
      </w:r>
    </w:p>
    <w:p w14:paraId="53C7B470" w14:textId="2F62022F" w:rsidR="00CE6BF7" w:rsidRDefault="00CE6BF7">
      <w:pPr>
        <w:pStyle w:val="Overskrift"/>
        <w:rPr>
          <w:rStyle w:val="Hyperlink1"/>
        </w:rPr>
      </w:pPr>
    </w:p>
    <w:p w14:paraId="5DFA8237" w14:textId="1F1040EC" w:rsidR="00CE6BF7" w:rsidRPr="00064081" w:rsidRDefault="00CE6BF7">
      <w:pPr>
        <w:pStyle w:val="Overskrift"/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</w:pPr>
      <w:r w:rsidRPr="00064081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 xml:space="preserve">GRUNNVERDIENE </w:t>
      </w:r>
    </w:p>
    <w:p w14:paraId="4D975B06" w14:textId="680B155D" w:rsidR="00CE6BF7" w:rsidRPr="00BA7A26" w:rsidRDefault="00CE6BF7">
      <w:pPr>
        <w:pStyle w:val="Overskrift"/>
        <w:rPr>
          <w:rStyle w:val="Hyperlink1"/>
          <w:rFonts w:ascii="Calibri" w:hAnsi="Calibri" w:cs="Calibri"/>
          <w:color w:val="auto"/>
        </w:rPr>
      </w:pPr>
      <w:r w:rsidRPr="00064081">
        <w:rPr>
          <w:rStyle w:val="Hyperlink1"/>
          <w:rFonts w:ascii="Calibri" w:hAnsi="Calibri" w:cs="Calibri"/>
          <w:color w:val="009999"/>
        </w:rPr>
        <w:t>Beskrivelse:</w:t>
      </w:r>
      <w:r>
        <w:rPr>
          <w:rStyle w:val="Hyperlink1"/>
        </w:rPr>
        <w:t xml:space="preserve"> </w:t>
      </w:r>
      <w:r w:rsidRPr="00BA7A26">
        <w:rPr>
          <w:rStyle w:val="Hyperlink1"/>
          <w:rFonts w:ascii="Calibri" w:hAnsi="Calibri" w:cs="Calibri"/>
          <w:color w:val="auto"/>
        </w:rPr>
        <w:t xml:space="preserve">Bygger på de kristne grunnverdiene Ærlighet, Redelighet, Rettferdighet, Nestekjærlighet, Likeverd, Tolleranse, Tilgivelse og Respekt for livet. </w:t>
      </w:r>
    </w:p>
    <w:p w14:paraId="0C3F9257" w14:textId="7DDDC940" w:rsidR="00CE6BF7" w:rsidRDefault="00CE6BF7">
      <w:pPr>
        <w:pStyle w:val="Overskrift"/>
        <w:rPr>
          <w:rStyle w:val="Hyperlink1"/>
          <w:color w:val="auto"/>
        </w:rPr>
      </w:pPr>
    </w:p>
    <w:p w14:paraId="407E9E8D" w14:textId="6EDC60D6" w:rsidR="00CE6BF7" w:rsidRPr="00BA7A26" w:rsidRDefault="00CE6BF7">
      <w:pPr>
        <w:pStyle w:val="Overskrift"/>
        <w:rPr>
          <w:rStyle w:val="Hyperlink1"/>
          <w:rFonts w:ascii="Calibri" w:hAnsi="Calibri" w:cs="Calibri"/>
          <w:color w:val="auto"/>
        </w:rPr>
      </w:pPr>
      <w:r w:rsidRPr="00064081">
        <w:rPr>
          <w:rStyle w:val="Hyperlink1"/>
          <w:rFonts w:ascii="Calibri" w:hAnsi="Calibri" w:cs="Calibri"/>
          <w:color w:val="009999"/>
        </w:rPr>
        <w:t>Tiltak:</w:t>
      </w:r>
      <w:r>
        <w:rPr>
          <w:rStyle w:val="Hyperlink1"/>
          <w:color w:val="4F81BD" w:themeColor="accent1"/>
        </w:rPr>
        <w:t xml:space="preserve"> </w:t>
      </w:r>
      <w:r w:rsidRPr="00BA7A26">
        <w:rPr>
          <w:rStyle w:val="Hyperlink1"/>
          <w:rFonts w:ascii="Calibri" w:hAnsi="Calibri" w:cs="Calibri"/>
          <w:color w:val="auto"/>
        </w:rPr>
        <w:t xml:space="preserve">Alle som jobber i Eplehagen barnehage </w:t>
      </w:r>
      <w:r w:rsidR="00047C8D" w:rsidRPr="00BA7A26">
        <w:rPr>
          <w:rStyle w:val="Hyperlink1"/>
          <w:rFonts w:ascii="Calibri" w:hAnsi="Calibri" w:cs="Calibri"/>
          <w:color w:val="auto"/>
        </w:rPr>
        <w:t xml:space="preserve">får en innføring i de kristne grunnverdiene, samt barnehagens Visjon, Misjon og verdigrunnlag. Ved å skrive under på ansettelseskontrakten forplikter man seg til å jobbe etter disse verdiene. Verdiene skal være et tema på et personalmøte / planleggingsdag hver høst. </w:t>
      </w:r>
    </w:p>
    <w:p w14:paraId="1712E928" w14:textId="77777777" w:rsidR="005A7E00" w:rsidRDefault="005A7E00">
      <w:pPr>
        <w:pStyle w:val="Overskrift"/>
        <w:rPr>
          <w:rStyle w:val="Hyperlink1"/>
        </w:rPr>
      </w:pPr>
    </w:p>
    <w:p w14:paraId="25AB9991" w14:textId="3FE38931" w:rsidR="009E1E21" w:rsidRPr="00064081" w:rsidRDefault="00CE4202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</w:pPr>
      <w:r w:rsidRPr="00064081">
        <w:rPr>
          <w:rStyle w:val="Hyperlink1"/>
          <w:rFonts w:ascii="Univers Condensed Light" w:hAnsi="Univers Condensed Light"/>
          <w:b/>
          <w:bCs/>
          <w:i w:val="0"/>
          <w:iCs w:val="0"/>
          <w:color w:val="009999"/>
        </w:rPr>
        <w:t>AUTORITATIV BARNEHAGE</w:t>
      </w:r>
    </w:p>
    <w:p w14:paraId="432F27A4" w14:textId="77777777" w:rsidR="009E1E21" w:rsidRDefault="009E1E21">
      <w:pPr>
        <w:pStyle w:val="Overskrift"/>
        <w:rPr>
          <w:rStyle w:val="Ingen"/>
          <w:color w:val="4F81BC"/>
          <w:spacing w:val="12"/>
          <w:u w:color="4F81BC"/>
        </w:rPr>
      </w:pPr>
    </w:p>
    <w:p w14:paraId="0310A1DD" w14:textId="0206350F" w:rsidR="009E1E21" w:rsidRPr="005066F0" w:rsidRDefault="00CE4202" w:rsidP="005066F0">
      <w:pPr>
        <w:ind w:left="216"/>
        <w:rPr>
          <w:rFonts w:ascii="Calibri" w:hAnsi="Calibri" w:cs="Calibri"/>
          <w:i/>
          <w:iCs/>
        </w:rPr>
      </w:pPr>
      <w:r w:rsidRPr="00064081">
        <w:rPr>
          <w:rStyle w:val="Ingen"/>
          <w:rFonts w:ascii="Calibri" w:hAnsi="Calibri" w:cs="Calibri"/>
          <w:i/>
          <w:iCs/>
          <w:color w:val="009999"/>
          <w:spacing w:val="12"/>
          <w:u w:color="4F81BC"/>
        </w:rPr>
        <w:t>Beskrivelse:</w:t>
      </w:r>
      <w:r w:rsidR="00A00501" w:rsidRPr="005066F0">
        <w:rPr>
          <w:rStyle w:val="Ingen"/>
          <w:rFonts w:ascii="Calibri" w:hAnsi="Calibri" w:cs="Calibri"/>
          <w:color w:val="4F81BC"/>
          <w:spacing w:val="12"/>
          <w:u w:color="4F81BC"/>
        </w:rPr>
        <w:t xml:space="preserve"> </w:t>
      </w:r>
      <w:r w:rsidR="00A00501" w:rsidRPr="005066F0">
        <w:rPr>
          <w:rFonts w:ascii="Calibri" w:hAnsi="Calibri" w:cs="Calibri"/>
          <w:i/>
          <w:iCs/>
        </w:rPr>
        <w:t>De voksne i barnehagen skal opptre i samsvar med moderne pedagogisk didaktisk tenking, barnehageloven, og rammeplanen, samt barnehagens egne verdidokumenter og andre retningslinjer.</w:t>
      </w:r>
    </w:p>
    <w:p w14:paraId="1CCC8BAF" w14:textId="77777777" w:rsidR="00B67372" w:rsidRPr="005066F0" w:rsidRDefault="00B67372" w:rsidP="00B67372">
      <w:pPr>
        <w:ind w:left="216"/>
        <w:rPr>
          <w:rFonts w:ascii="Calibri" w:hAnsi="Calibri" w:cs="Calibri"/>
          <w:i/>
          <w:iCs/>
          <w:color w:val="009999"/>
          <w:sz w:val="22"/>
          <w:szCs w:val="22"/>
        </w:rPr>
      </w:pPr>
      <w:r w:rsidRPr="005066F0">
        <w:rPr>
          <w:rFonts w:ascii="Calibri" w:hAnsi="Calibri" w:cs="Calibri"/>
          <w:i/>
          <w:iCs/>
          <w:sz w:val="22"/>
          <w:szCs w:val="22"/>
        </w:rPr>
        <w:lastRenderedPageBreak/>
        <w:t xml:space="preserve">Dette handler om balansen mellom å stille krav til barna og å gi den støtten og responsen barna trenger for å bli trygge og selvstendige individer, med et godt selvbilde. Det er viktig at de voksne i møte med barna er tydelige og har god styring og at dette samtidig gjøres på en varm og støttende måte. Dette stimulerer barna til å utvikle seg. </w:t>
      </w:r>
    </w:p>
    <w:p w14:paraId="432E4289" w14:textId="77777777" w:rsidR="00A00501" w:rsidRPr="00A00501" w:rsidRDefault="00A00501">
      <w:pPr>
        <w:pStyle w:val="Overskrift"/>
        <w:rPr>
          <w:rStyle w:val="Ingen"/>
          <w:rFonts w:ascii="Calibri" w:hAnsi="Calibri" w:cs="Calibri"/>
          <w:i w:val="0"/>
          <w:iCs w:val="0"/>
          <w:color w:val="auto"/>
          <w:spacing w:val="12"/>
          <w:sz w:val="22"/>
          <w:szCs w:val="22"/>
          <w:u w:color="4F81BC"/>
        </w:rPr>
      </w:pPr>
    </w:p>
    <w:p w14:paraId="7F12C696" w14:textId="0FC3386C" w:rsidR="00A00501" w:rsidRPr="00A00501" w:rsidRDefault="00CE4202" w:rsidP="00A0050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  <w:sz w:val="27"/>
          <w:szCs w:val="27"/>
        </w:rPr>
      </w:pPr>
      <w:r w:rsidRPr="00064081">
        <w:rPr>
          <w:rStyle w:val="Ingen"/>
          <w:rFonts w:ascii="Calibri" w:hAnsi="Calibri" w:cs="Calibri"/>
          <w:i/>
          <w:iCs/>
          <w:color w:val="009999"/>
          <w:spacing w:val="12"/>
          <w:u w:color="4F81BC"/>
        </w:rPr>
        <w:t>Tiltak:</w:t>
      </w:r>
      <w:r w:rsidR="00A00501" w:rsidRPr="00064081">
        <w:rPr>
          <w:rFonts w:ascii="Calibri" w:hAnsi="Calibri" w:cs="Calibri"/>
          <w:color w:val="000000"/>
        </w:rPr>
        <w:t xml:space="preserve"> HVORDAN</w:t>
      </w:r>
      <w:r w:rsidR="00A00501" w:rsidRPr="00A00501">
        <w:rPr>
          <w:rFonts w:ascii="Calibri" w:hAnsi="Calibri" w:cs="Calibri"/>
          <w:color w:val="000000"/>
          <w:sz w:val="22"/>
          <w:szCs w:val="22"/>
        </w:rPr>
        <w:t>:</w:t>
      </w:r>
      <w:r w:rsidR="00A00501" w:rsidRPr="00A00501">
        <w:rPr>
          <w:rFonts w:ascii="Calibri" w:hAnsi="Calibri" w:cs="Calibri"/>
          <w:color w:val="000000"/>
          <w:sz w:val="22"/>
          <w:szCs w:val="22"/>
        </w:rPr>
        <w:br/>
      </w:r>
      <w:r w:rsidR="00A00501" w:rsidRPr="00A00501">
        <w:rPr>
          <w:rFonts w:ascii="Calibri" w:hAnsi="Calibri" w:cs="Calibri"/>
          <w:b/>
          <w:bCs/>
          <w:color w:val="000000"/>
          <w:sz w:val="22"/>
          <w:szCs w:val="22"/>
        </w:rPr>
        <w:t>Respons(støtte, stimulering og samspill)</w:t>
      </w:r>
    </w:p>
    <w:p w14:paraId="0E5951EB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Gi positive tilbakemeldinger på det barnet gjør - vær konkret</w:t>
      </w:r>
    </w:p>
    <w:p w14:paraId="13A86DBB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Snakk med barnet - ikke til barnet</w:t>
      </w:r>
    </w:p>
    <w:p w14:paraId="3F864BBE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Unngå ordene «snill»og «slem» som personkarakteristikk</w:t>
      </w:r>
    </w:p>
    <w:p w14:paraId="1E148354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Ta barnet på alvor når dere snakker sammen (likeverdig)</w:t>
      </w:r>
    </w:p>
    <w:p w14:paraId="13FEF60D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Bruk korte setninger</w:t>
      </w:r>
    </w:p>
    <w:p w14:paraId="3731FD9B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Bruk språket bevisst - benevn tingene (unngå ord som «det» og «der» i den sammenhengen)</w:t>
      </w:r>
    </w:p>
    <w:p w14:paraId="13DAF595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Bli kjent med hvert enkelt barn du har ansvar for</w:t>
      </w:r>
    </w:p>
    <w:p w14:paraId="520C198A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Sett deg i barnets høyde når du snakker med barnet</w:t>
      </w:r>
    </w:p>
    <w:p w14:paraId="353C96C1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Vær engasjert i leken inne og ute</w:t>
      </w:r>
    </w:p>
    <w:p w14:paraId="707038DC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Støtt barnet i samspill- lek og læringssituasjoner</w:t>
      </w:r>
    </w:p>
    <w:p w14:paraId="1C424C75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Vis et anerkjennende kroppsspråk </w:t>
      </w:r>
    </w:p>
    <w:p w14:paraId="367BD3C9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Se barnet og stimuler til og støtt det i undring og refleksjon</w:t>
      </w:r>
    </w:p>
    <w:p w14:paraId="47789119" w14:textId="77777777" w:rsidR="00A00501" w:rsidRPr="00A00501" w:rsidRDefault="00A00501" w:rsidP="00A00501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Bruk humor</w:t>
      </w:r>
    </w:p>
    <w:p w14:paraId="77634611" w14:textId="77777777" w:rsidR="00A00501" w:rsidRPr="00A00501" w:rsidRDefault="00A00501" w:rsidP="00A00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 </w:t>
      </w:r>
    </w:p>
    <w:p w14:paraId="71DA999D" w14:textId="2B2910C2" w:rsidR="00A00501" w:rsidRPr="00064081" w:rsidRDefault="00A00501" w:rsidP="000640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b/>
          <w:bCs/>
          <w:color w:val="000000"/>
          <w:sz w:val="22"/>
          <w:szCs w:val="22"/>
          <w:bdr w:val="none" w:sz="0" w:space="0" w:color="auto"/>
          <w:lang w:val="nb-NO" w:eastAsia="nb-NO"/>
        </w:rPr>
        <w:t>Krav(styring og struktur)</w:t>
      </w:r>
    </w:p>
    <w:p w14:paraId="6A44071B" w14:textId="72F9CF2D" w:rsidR="00A00501" w:rsidRPr="004D42B1" w:rsidRDefault="00A00501" w:rsidP="004D42B1">
      <w:pPr>
        <w:pStyle w:val="Listeavsnit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4D42B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Ikke misbruk den makten du har som voksen </w:t>
      </w:r>
    </w:p>
    <w:p w14:paraId="4ED191EA" w14:textId="77777777" w:rsidR="00A00501" w:rsidRPr="00A00501" w:rsidRDefault="00A00501" w:rsidP="00A00501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Unngå setninger som begynner med «nei» og «ikke» </w:t>
      </w:r>
    </w:p>
    <w:p w14:paraId="58D7A88E" w14:textId="77777777" w:rsidR="00A00501" w:rsidRPr="00A00501" w:rsidRDefault="00A00501" w:rsidP="00A00501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Ha fokus på handling når du irettesetter, og ikke på personen</w:t>
      </w:r>
    </w:p>
    <w:p w14:paraId="646A34AA" w14:textId="77777777" w:rsidR="00A00501" w:rsidRPr="00A00501" w:rsidRDefault="00A00501" w:rsidP="00A00501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Gjør avtaler med barn som du irettesetter, og følg opp avtalene</w:t>
      </w:r>
    </w:p>
    <w:p w14:paraId="597338DF" w14:textId="77777777" w:rsidR="00A00501" w:rsidRPr="00A00501" w:rsidRDefault="00A00501" w:rsidP="00A00501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Vær i forkant av situasjoner - sørg for at ikke konflikter oppstår </w:t>
      </w:r>
    </w:p>
    <w:p w14:paraId="3459980E" w14:textId="4DE6E3F2" w:rsidR="00A00501" w:rsidRPr="00A00501" w:rsidRDefault="00A00501" w:rsidP="00A00501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Irettesett barn under fire øyne og unngå roping («hallo for eks.)</w:t>
      </w:r>
    </w:p>
    <w:p w14:paraId="6C2B3124" w14:textId="77777777" w:rsidR="00A00501" w:rsidRPr="00A00501" w:rsidRDefault="00A00501" w:rsidP="00A00501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Ros barnet når det har overholdt avtalen dere inngikk</w:t>
      </w:r>
    </w:p>
    <w:p w14:paraId="50092D09" w14:textId="77777777" w:rsidR="00A00501" w:rsidRPr="00A00501" w:rsidRDefault="00A00501" w:rsidP="00A00501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Gi barn utfordringer, tilpasset alder og modenhet</w:t>
      </w:r>
    </w:p>
    <w:p w14:paraId="0B118EF6" w14:textId="77777777" w:rsidR="00A00501" w:rsidRPr="00A00501" w:rsidRDefault="00A00501" w:rsidP="00A0050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Formidle og overholde struktur i dagen </w:t>
      </w:r>
    </w:p>
    <w:p w14:paraId="3BA61AEE" w14:textId="7BAC8DC9" w:rsidR="00A00501" w:rsidRPr="00A00501" w:rsidRDefault="00A00501" w:rsidP="00A00501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Sørg for at rommene er ryddige og oversiktlige </w:t>
      </w:r>
    </w:p>
    <w:p w14:paraId="6E63F2B3" w14:textId="77777777" w:rsidR="00A00501" w:rsidRPr="00A00501" w:rsidRDefault="00A00501" w:rsidP="00A00501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Hold ord, vær konsekvent og tydelig</w:t>
      </w:r>
    </w:p>
    <w:p w14:paraId="0B62BFDB" w14:textId="053BAF7B" w:rsidR="00A00501" w:rsidRPr="00A00501" w:rsidRDefault="00A00501" w:rsidP="00A00501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Legg merke til barnets kroppsspråk - forsterk og bekreft det barnet gir uttrykk for </w:t>
      </w:r>
    </w:p>
    <w:p w14:paraId="6666EDBA" w14:textId="79F284EB" w:rsidR="00A00501" w:rsidRPr="00A00501" w:rsidRDefault="00A00501" w:rsidP="00A0050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Ikke spør, når nei ikke er et alternativ</w:t>
      </w:r>
    </w:p>
    <w:p w14:paraId="15BAE91E" w14:textId="6AE7AED4" w:rsidR="00A00501" w:rsidRPr="00A00501" w:rsidRDefault="00A00501" w:rsidP="00A00501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hanging="360"/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</w:pPr>
      <w:r w:rsidRPr="00A0050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nb-NO" w:eastAsia="nb-NO"/>
        </w:rPr>
        <w:t>Mestre «barnehageblikket» dvs. ha et overblikk</w:t>
      </w:r>
    </w:p>
    <w:p w14:paraId="301E4240" w14:textId="13217C65" w:rsidR="009E1E21" w:rsidRDefault="003A0E92">
      <w:pPr>
        <w:pStyle w:val="Overskrift"/>
        <w:rPr>
          <w:rStyle w:val="Ingen"/>
          <w:color w:val="4F81BC"/>
          <w:spacing w:val="12"/>
          <w:u w:color="4F81BC"/>
        </w:rPr>
      </w:pPr>
      <w:r>
        <w:rPr>
          <w:noProof/>
          <w:color w:val="4F81BC"/>
          <w:spacing w:val="12"/>
          <w:u w:color="4F81BC"/>
          <w14:textOutline w14:w="0" w14:cap="rnd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2336" behindDoc="0" locked="0" layoutInCell="1" allowOverlap="1" wp14:anchorId="77E239C0" wp14:editId="3B599496">
            <wp:simplePos x="0" y="0"/>
            <wp:positionH relativeFrom="page">
              <wp:posOffset>1971675</wp:posOffset>
            </wp:positionH>
            <wp:positionV relativeFrom="page">
              <wp:posOffset>7047865</wp:posOffset>
            </wp:positionV>
            <wp:extent cx="3238500" cy="2771775"/>
            <wp:effectExtent l="0" t="0" r="0" b="9525"/>
            <wp:wrapNone/>
            <wp:docPr id="2" name="Bilde 2" descr="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Bil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0561D" w14:textId="759C9588" w:rsidR="009E1E21" w:rsidRDefault="009E1E21">
      <w:pPr>
        <w:pStyle w:val="Overskrift"/>
        <w:rPr>
          <w:rStyle w:val="Ingen"/>
          <w:color w:val="4F81BC"/>
          <w:spacing w:val="12"/>
          <w:u w:color="4F81BC"/>
        </w:rPr>
      </w:pPr>
    </w:p>
    <w:p w14:paraId="20545E3E" w14:textId="286D47DF" w:rsidR="009E1E21" w:rsidRDefault="009E1E21">
      <w:pPr>
        <w:pStyle w:val="Overskrift"/>
        <w:rPr>
          <w:rStyle w:val="Ingen"/>
          <w:color w:val="4F81BC"/>
          <w:spacing w:val="12"/>
          <w:u w:color="4F81BC"/>
        </w:rPr>
      </w:pPr>
    </w:p>
    <w:p w14:paraId="5FB043D8" w14:textId="730A1B82" w:rsidR="009E1E21" w:rsidRDefault="009E1E21">
      <w:pPr>
        <w:pStyle w:val="Overskrift"/>
        <w:rPr>
          <w:rStyle w:val="Ingen"/>
          <w:color w:val="4F81BC"/>
          <w:spacing w:val="12"/>
          <w:u w:color="4F81BC"/>
        </w:rPr>
      </w:pPr>
    </w:p>
    <w:p w14:paraId="342C722D" w14:textId="4B8930FB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2AC6EBAB" w14:textId="6FC42C15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72DAFD8A" w14:textId="7FA31054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120C2534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38E168EB" w14:textId="32C63953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47191235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48076A6E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6B327467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2145A2C1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3714265E" w14:textId="177BE3B6" w:rsidR="00B67372" w:rsidRDefault="00B67372" w:rsidP="00047C8D">
      <w:pPr>
        <w:pStyle w:val="Overskrift"/>
        <w:ind w:left="0"/>
        <w:rPr>
          <w:rStyle w:val="Ingen"/>
          <w:color w:val="4F81BC"/>
          <w:spacing w:val="12"/>
          <w:u w:color="4F81BC"/>
        </w:rPr>
      </w:pPr>
    </w:p>
    <w:p w14:paraId="06DB7B3D" w14:textId="2D137687" w:rsidR="00047C8D" w:rsidRDefault="00047C8D" w:rsidP="00047C8D">
      <w:pPr>
        <w:pStyle w:val="Overskrift"/>
        <w:ind w:left="0"/>
        <w:rPr>
          <w:rStyle w:val="Ingen"/>
          <w:color w:val="4F81BC"/>
          <w:spacing w:val="12"/>
          <w:u w:color="4F81BC"/>
        </w:rPr>
      </w:pPr>
    </w:p>
    <w:p w14:paraId="5EB6E8B1" w14:textId="77777777" w:rsidR="00047C8D" w:rsidRDefault="00047C8D" w:rsidP="00047C8D">
      <w:pPr>
        <w:pStyle w:val="Overskrift"/>
        <w:ind w:left="0"/>
        <w:rPr>
          <w:rStyle w:val="Ingen"/>
          <w:color w:val="4F81BC"/>
          <w:spacing w:val="12"/>
          <w:u w:color="4F81BC"/>
        </w:rPr>
      </w:pPr>
    </w:p>
    <w:p w14:paraId="69A0A3BF" w14:textId="2A09AB5D" w:rsidR="00B67372" w:rsidRPr="00064081" w:rsidRDefault="00A1542D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</w:pPr>
      <w:r w:rsidRPr="00064081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  <w:lastRenderedPageBreak/>
        <w:t>ANDRE SATSNINGSOMRÅDER:</w:t>
      </w:r>
    </w:p>
    <w:p w14:paraId="4FFFD930" w14:textId="2B392356" w:rsidR="00047C8D" w:rsidRPr="00ED31E2" w:rsidRDefault="00047C8D">
      <w:pPr>
        <w:pStyle w:val="Overskrift"/>
        <w:rPr>
          <w:rStyle w:val="Ingen"/>
          <w:rFonts w:ascii="Calibri" w:hAnsi="Calibri" w:cs="Calibri"/>
          <w:i w:val="0"/>
          <w:iCs w:val="0"/>
          <w:color w:val="auto"/>
          <w:spacing w:val="12"/>
          <w:sz w:val="22"/>
          <w:szCs w:val="22"/>
          <w:u w:color="4F81BC"/>
        </w:rPr>
      </w:pPr>
      <w:r w:rsidRPr="00ED31E2">
        <w:rPr>
          <w:rStyle w:val="Ingen"/>
          <w:rFonts w:ascii="Calibri" w:hAnsi="Calibri" w:cs="Calibri"/>
          <w:i w:val="0"/>
          <w:iCs w:val="0"/>
          <w:color w:val="auto"/>
          <w:spacing w:val="12"/>
          <w:sz w:val="22"/>
          <w:szCs w:val="22"/>
          <w:u w:color="4F81BC"/>
        </w:rPr>
        <w:t>Eplehagen barnehage jobber i samarbeid med kommunale og private barnehager i Porsgrunn om</w:t>
      </w:r>
    </w:p>
    <w:p w14:paraId="407F87CC" w14:textId="4D4C9F2A" w:rsidR="00A1542D" w:rsidRPr="00064081" w:rsidRDefault="00A1542D">
      <w:pPr>
        <w:pStyle w:val="Overskrift"/>
        <w:rPr>
          <w:rStyle w:val="Ingen"/>
          <w:rFonts w:ascii="Calibri" w:hAnsi="Calibri" w:cs="Calibri"/>
          <w:color w:val="009999"/>
          <w:spacing w:val="12"/>
          <w:u w:color="4F81BC"/>
        </w:rPr>
      </w:pPr>
      <w:r w:rsidRPr="00064081">
        <w:rPr>
          <w:rStyle w:val="Ingen"/>
          <w:rFonts w:ascii="Calibri" w:hAnsi="Calibri" w:cs="Calibri"/>
          <w:color w:val="009999"/>
          <w:spacing w:val="12"/>
          <w:u w:color="4F81BC"/>
        </w:rPr>
        <w:t xml:space="preserve">Et inkluderende miljø for omsorg, lek, læring og danning med fokus på </w:t>
      </w:r>
    </w:p>
    <w:p w14:paraId="12B9284C" w14:textId="13F7BF3A" w:rsidR="00A1542D" w:rsidRPr="00ED31E2" w:rsidRDefault="00383F45" w:rsidP="00A1542D">
      <w:pPr>
        <w:pStyle w:val="Overskrift"/>
        <w:numPr>
          <w:ilvl w:val="0"/>
          <w:numId w:val="28"/>
        </w:numPr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</w:pPr>
      <w:r w:rsidRPr="00ED31E2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 xml:space="preserve">å </w:t>
      </w:r>
      <w:r w:rsidR="00A1542D" w:rsidRPr="00ED31E2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forebygge, avdekke, stoppe og følge opp mobbing og utestenging</w:t>
      </w:r>
    </w:p>
    <w:p w14:paraId="7624C96D" w14:textId="77777777" w:rsidR="00383F45" w:rsidRPr="00ED31E2" w:rsidRDefault="00383F45" w:rsidP="00A1542D">
      <w:pPr>
        <w:pStyle w:val="Overskrift"/>
        <w:numPr>
          <w:ilvl w:val="0"/>
          <w:numId w:val="28"/>
        </w:numPr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</w:pPr>
      <w:r w:rsidRPr="00ED31E2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tidlig innsats og tiltaksplaner</w:t>
      </w:r>
    </w:p>
    <w:p w14:paraId="4A9E18AD" w14:textId="405FD2FC" w:rsidR="00B67372" w:rsidRPr="00ED31E2" w:rsidRDefault="00BB4448" w:rsidP="00A1542D">
      <w:pPr>
        <w:pStyle w:val="Overskrift"/>
        <w:numPr>
          <w:ilvl w:val="0"/>
          <w:numId w:val="28"/>
        </w:numPr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</w:pPr>
      <w:r w:rsidRPr="00ED31E2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inkluderende læringsmiljø</w:t>
      </w:r>
    </w:p>
    <w:p w14:paraId="6E12A7C6" w14:textId="77777777" w:rsidR="00B67372" w:rsidRPr="00064081" w:rsidRDefault="00B67372">
      <w:pPr>
        <w:pStyle w:val="Overskrift"/>
        <w:rPr>
          <w:rStyle w:val="Ingen"/>
          <w:rFonts w:ascii="Calibri" w:hAnsi="Calibri" w:cs="Calibri"/>
          <w:color w:val="auto"/>
          <w:spacing w:val="12"/>
          <w:u w:color="4F81BC"/>
        </w:rPr>
      </w:pPr>
    </w:p>
    <w:p w14:paraId="16AF0BB2" w14:textId="77777777" w:rsidR="00B67372" w:rsidRDefault="00B67372">
      <w:pPr>
        <w:pStyle w:val="Overskrift"/>
        <w:rPr>
          <w:rStyle w:val="Ingen"/>
          <w:color w:val="4F81BC"/>
          <w:spacing w:val="12"/>
          <w:u w:color="4F81BC"/>
        </w:rPr>
      </w:pPr>
    </w:p>
    <w:p w14:paraId="08278EB6" w14:textId="6583D1A1" w:rsidR="009E1E21" w:rsidRPr="00064081" w:rsidRDefault="004D42B1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</w:pPr>
      <w:r w:rsidRPr="00064081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  <w:t>MOBBING OG UTESTENGING</w:t>
      </w:r>
    </w:p>
    <w:p w14:paraId="709A9C67" w14:textId="77777777" w:rsidR="009E1E21" w:rsidRDefault="009E1E21">
      <w:pPr>
        <w:pStyle w:val="Overskrift"/>
        <w:rPr>
          <w:rStyle w:val="Ingen"/>
          <w:color w:val="4F81BC"/>
          <w:spacing w:val="12"/>
          <w:u w:color="4F81BC"/>
        </w:rPr>
      </w:pPr>
    </w:p>
    <w:p w14:paraId="2D558E03" w14:textId="5BF03205" w:rsidR="00B40A9B" w:rsidRPr="00ED31E2" w:rsidRDefault="004D42B1" w:rsidP="00ED31E2">
      <w:pPr>
        <w:rPr>
          <w:rFonts w:ascii="Calibri" w:hAnsi="Calibri" w:cs="Calibri"/>
          <w:i/>
          <w:iCs/>
          <w:sz w:val="22"/>
          <w:szCs w:val="22"/>
        </w:rPr>
      </w:pPr>
      <w:r>
        <w:rPr>
          <w:rStyle w:val="Ingen"/>
          <w:i/>
          <w:iCs/>
          <w:color w:val="4F81BC"/>
          <w:spacing w:val="12"/>
          <w:u w:color="4F81BC"/>
        </w:rPr>
        <w:t xml:space="preserve">   </w:t>
      </w:r>
      <w:r w:rsidR="00CE4202" w:rsidRPr="00ED31E2">
        <w:rPr>
          <w:rStyle w:val="Ingen"/>
          <w:rFonts w:ascii="Calibri" w:hAnsi="Calibri" w:cs="Calibri"/>
          <w:i/>
          <w:iCs/>
          <w:color w:val="009999"/>
          <w:spacing w:val="12"/>
          <w:u w:color="4F81BC"/>
        </w:rPr>
        <w:t>Beskrivelse:</w:t>
      </w:r>
      <w:r w:rsidR="003A0E92" w:rsidRPr="00ED31E2">
        <w:rPr>
          <w:rStyle w:val="Ingen"/>
          <w:rFonts w:ascii="Calibri" w:hAnsi="Calibri" w:cs="Calibri"/>
          <w:i/>
          <w:iCs/>
          <w:color w:val="4F81BC"/>
          <w:spacing w:val="12"/>
          <w:sz w:val="22"/>
          <w:szCs w:val="22"/>
          <w:u w:color="4F81BC"/>
        </w:rPr>
        <w:t xml:space="preserve"> </w:t>
      </w:r>
      <w:r w:rsidR="003A0E92" w:rsidRPr="00ED31E2">
        <w:rPr>
          <w:rStyle w:val="Ingen"/>
          <w:rFonts w:ascii="Calibri" w:hAnsi="Calibri" w:cs="Calibri"/>
          <w:i/>
          <w:iCs/>
          <w:spacing w:val="12"/>
          <w:sz w:val="22"/>
          <w:szCs w:val="22"/>
          <w:u w:color="4F81BC"/>
        </w:rPr>
        <w:t xml:space="preserve">Alle barn skal ha et trygt og godt barnehagemiljø som </w:t>
      </w:r>
      <w:r w:rsidR="004D410E" w:rsidRPr="00ED31E2">
        <w:rPr>
          <w:rStyle w:val="Ingen"/>
          <w:rFonts w:ascii="Calibri" w:hAnsi="Calibri" w:cs="Calibri"/>
          <w:i/>
          <w:iCs/>
          <w:spacing w:val="12"/>
          <w:sz w:val="22"/>
          <w:szCs w:val="22"/>
          <w:u w:color="4F81BC"/>
        </w:rPr>
        <w:t>fremmer omsorg, lek, læring og  danning.</w:t>
      </w:r>
    </w:p>
    <w:p w14:paraId="77A53C2F" w14:textId="38F80281" w:rsidR="009E1E21" w:rsidRPr="00ED31E2" w:rsidRDefault="004D42B1" w:rsidP="00ED31E2">
      <w:pPr>
        <w:rPr>
          <w:rStyle w:val="Ingen"/>
          <w:rFonts w:ascii="Calibri" w:hAnsi="Calibri" w:cs="Calibri"/>
          <w:i/>
          <w:iCs/>
          <w:sz w:val="22"/>
          <w:szCs w:val="22"/>
        </w:rPr>
      </w:pPr>
      <w:r w:rsidRPr="00ED31E2">
        <w:rPr>
          <w:rStyle w:val="Ingen"/>
          <w:rFonts w:ascii="Calibri" w:hAnsi="Calibri" w:cs="Calibri"/>
          <w:i/>
          <w:iCs/>
          <w:color w:val="009999"/>
          <w:spacing w:val="12"/>
          <w:u w:color="4F81BC"/>
        </w:rPr>
        <w:t xml:space="preserve">   </w:t>
      </w:r>
      <w:r w:rsidR="00CE4202" w:rsidRPr="00ED31E2">
        <w:rPr>
          <w:rStyle w:val="Ingen"/>
          <w:rFonts w:ascii="Calibri" w:hAnsi="Calibri" w:cs="Calibri"/>
          <w:i/>
          <w:iCs/>
          <w:color w:val="009999"/>
          <w:spacing w:val="12"/>
          <w:u w:color="4F81BC"/>
        </w:rPr>
        <w:t>Tiltak:</w:t>
      </w:r>
      <w:r w:rsidR="00B40A9B" w:rsidRPr="00ED31E2">
        <w:rPr>
          <w:rStyle w:val="Ingen"/>
          <w:rFonts w:ascii="Calibri" w:hAnsi="Calibri" w:cs="Calibri"/>
          <w:i/>
          <w:iCs/>
          <w:color w:val="009999"/>
          <w:spacing w:val="12"/>
          <w:sz w:val="22"/>
          <w:szCs w:val="22"/>
          <w:u w:color="4F81BC"/>
        </w:rPr>
        <w:t xml:space="preserve"> </w:t>
      </w:r>
      <w:bookmarkEnd w:id="14"/>
      <w:r w:rsidR="004D410E" w:rsidRPr="00ED31E2">
        <w:rPr>
          <w:rStyle w:val="Ingen"/>
          <w:rFonts w:ascii="Calibri" w:hAnsi="Calibri" w:cs="Calibri"/>
          <w:i/>
          <w:iCs/>
          <w:spacing w:val="12"/>
          <w:sz w:val="22"/>
          <w:szCs w:val="22"/>
          <w:u w:color="4F81BC"/>
        </w:rPr>
        <w:t xml:space="preserve">Mobbeplan “Vennskap mot mobbing”, “Tidlig innsats” og “ Inkluderende læringsmiljø. Verktøy er Pedagogisk analyse. </w:t>
      </w:r>
    </w:p>
    <w:p w14:paraId="1902D7A7" w14:textId="77777777" w:rsidR="009E1E21" w:rsidRPr="00ED31E2" w:rsidRDefault="009E1E21" w:rsidP="00ED31E2">
      <w:pPr>
        <w:pStyle w:val="Brdtekst"/>
      </w:pPr>
    </w:p>
    <w:p w14:paraId="4A964E05" w14:textId="77777777" w:rsidR="00B9159B" w:rsidRDefault="00B9159B" w:rsidP="00B9159B">
      <w:pPr>
        <w:pStyle w:val="Overskrift"/>
        <w:rPr>
          <w:rStyle w:val="Ingen"/>
          <w:color w:val="4F81BC"/>
          <w:spacing w:val="12"/>
          <w:u w:color="4F81BC"/>
        </w:rPr>
      </w:pPr>
    </w:p>
    <w:p w14:paraId="77478B30" w14:textId="6EB90233" w:rsidR="00B9159B" w:rsidRPr="00ED31E2" w:rsidRDefault="00B9159B" w:rsidP="00B9159B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</w:pPr>
      <w:r w:rsidRPr="00ED31E2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  <w:t>TIDLIG INNSATS</w:t>
      </w:r>
    </w:p>
    <w:p w14:paraId="7911605C" w14:textId="77777777" w:rsidR="00B9159B" w:rsidRDefault="00B9159B" w:rsidP="00B9159B">
      <w:pPr>
        <w:pStyle w:val="Overskrift"/>
        <w:rPr>
          <w:rStyle w:val="Ingen"/>
          <w:color w:val="4F81BC"/>
          <w:spacing w:val="12"/>
          <w:u w:color="4F81BC"/>
        </w:rPr>
      </w:pPr>
    </w:p>
    <w:p w14:paraId="736ABAF9" w14:textId="0E31B213" w:rsidR="00B9159B" w:rsidRPr="003867CB" w:rsidRDefault="00B9159B" w:rsidP="00B9159B">
      <w:pPr>
        <w:pStyle w:val="Overskrift"/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</w:pPr>
      <w:r w:rsidRPr="00AB479D">
        <w:rPr>
          <w:rStyle w:val="Ingen"/>
          <w:rFonts w:ascii="Calibri" w:hAnsi="Calibri" w:cs="Calibri"/>
          <w:color w:val="009999"/>
          <w:spacing w:val="12"/>
          <w:u w:color="4F81BC"/>
        </w:rPr>
        <w:t>Beskrivelse:</w:t>
      </w:r>
      <w:r w:rsidRPr="003867CB">
        <w:rPr>
          <w:rStyle w:val="Ingen"/>
          <w:rFonts w:ascii="Calibri" w:hAnsi="Calibri" w:cs="Calibri"/>
          <w:color w:val="4F81BC"/>
          <w:spacing w:val="12"/>
          <w:sz w:val="22"/>
          <w:szCs w:val="22"/>
          <w:u w:color="4F81BC"/>
        </w:rPr>
        <w:t xml:space="preserve"> </w:t>
      </w:r>
      <w:r w:rsidR="004D410E" w:rsidRPr="003867CB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Alle barn skal oppleve å lære, leke, utvikle seg og mestre i trygge rammer. (Kilde: Meld. St. 6 (2019-2020)</w:t>
      </w:r>
    </w:p>
    <w:p w14:paraId="6093CCC7" w14:textId="71C47C2B" w:rsidR="00B9159B" w:rsidRPr="003867CB" w:rsidRDefault="00B9159B" w:rsidP="00B9159B">
      <w:pPr>
        <w:pStyle w:val="Overskrift"/>
        <w:rPr>
          <w:rStyle w:val="Ingen"/>
          <w:rFonts w:ascii="Calibri" w:hAnsi="Calibri" w:cs="Calibri"/>
          <w:color w:val="auto"/>
          <w:sz w:val="22"/>
          <w:szCs w:val="22"/>
        </w:rPr>
      </w:pPr>
      <w:r w:rsidRPr="00AB479D">
        <w:rPr>
          <w:rStyle w:val="Ingen"/>
          <w:rFonts w:ascii="Calibri" w:hAnsi="Calibri" w:cs="Calibri"/>
          <w:color w:val="009999"/>
          <w:spacing w:val="12"/>
          <w:u w:color="4F81BC"/>
        </w:rPr>
        <w:t>Tiltak:</w:t>
      </w:r>
      <w:r w:rsidR="00ED76F3" w:rsidRPr="003867CB">
        <w:rPr>
          <w:rStyle w:val="Ingen"/>
          <w:rFonts w:ascii="Calibri" w:hAnsi="Calibri" w:cs="Calibri"/>
          <w:color w:val="4F81BC"/>
          <w:spacing w:val="12"/>
          <w:sz w:val="22"/>
          <w:szCs w:val="22"/>
          <w:u w:color="4F81BC"/>
        </w:rPr>
        <w:t xml:space="preserve"> </w:t>
      </w:r>
      <w:r w:rsidR="00ED76F3" w:rsidRPr="003867CB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 xml:space="preserve">Eplehagen har utarbeidet et arbeidsdokument for Trygt og godt barnehagemiljø -Tidlig innsats. Denne er implementert i mobbeplanen. </w:t>
      </w:r>
    </w:p>
    <w:p w14:paraId="3D9F6B4B" w14:textId="2284A074" w:rsidR="00B9159B" w:rsidRDefault="00B9159B" w:rsidP="00B9159B">
      <w:pPr>
        <w:pStyle w:val="Overskrift"/>
        <w:rPr>
          <w:rStyle w:val="Ingen"/>
          <w:color w:val="4F81BC"/>
          <w:spacing w:val="12"/>
          <w:u w:color="4F81BC"/>
        </w:rPr>
      </w:pPr>
    </w:p>
    <w:p w14:paraId="550C34DE" w14:textId="39C9A66F" w:rsidR="004D42B1" w:rsidRPr="00ED31E2" w:rsidRDefault="004D42B1" w:rsidP="00B9159B">
      <w:pPr>
        <w:pStyle w:val="Overskrift"/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</w:pPr>
      <w:r w:rsidRPr="00ED31E2">
        <w:rPr>
          <w:rStyle w:val="Ingen"/>
          <w:rFonts w:ascii="Univers Condensed Light" w:hAnsi="Univers Condensed Light"/>
          <w:b/>
          <w:bCs/>
          <w:i w:val="0"/>
          <w:iCs w:val="0"/>
          <w:color w:val="009999"/>
          <w:spacing w:val="12"/>
          <w:u w:color="4F81BC"/>
        </w:rPr>
        <w:t>INNKLUDERING</w:t>
      </w:r>
    </w:p>
    <w:p w14:paraId="0802B09E" w14:textId="1F3B4295" w:rsidR="004D42B1" w:rsidRPr="00ED76F3" w:rsidRDefault="00521926" w:rsidP="00B9159B">
      <w:pPr>
        <w:pStyle w:val="Overskrift"/>
        <w:rPr>
          <w:rStyle w:val="Ingen"/>
          <w:color w:val="auto"/>
          <w:spacing w:val="12"/>
          <w:u w:color="4F81BC"/>
        </w:rPr>
      </w:pPr>
      <w:r w:rsidRPr="00ED31E2">
        <w:rPr>
          <w:rStyle w:val="Ingen"/>
          <w:rFonts w:ascii="Calibri" w:hAnsi="Calibri" w:cs="Calibri"/>
          <w:color w:val="009999"/>
          <w:spacing w:val="12"/>
          <w:u w:color="4F81BC"/>
        </w:rPr>
        <w:t>Beskrivelse:</w:t>
      </w:r>
      <w:r w:rsidR="00ED76F3">
        <w:rPr>
          <w:rStyle w:val="Ingen"/>
          <w:color w:val="4F81BC"/>
          <w:spacing w:val="12"/>
          <w:u w:color="4F81BC"/>
        </w:rPr>
        <w:t xml:space="preserve"> </w:t>
      </w:r>
      <w:r w:rsidR="00ED76F3" w:rsidRPr="003460A4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Et inkluderende læringsmiljø for alle barn</w:t>
      </w:r>
    </w:p>
    <w:p w14:paraId="7B470958" w14:textId="7FE5D182" w:rsidR="00521926" w:rsidRPr="00ED76F3" w:rsidRDefault="00521926" w:rsidP="00B9159B">
      <w:pPr>
        <w:pStyle w:val="Overskrift"/>
        <w:rPr>
          <w:rStyle w:val="Ingen"/>
          <w:color w:val="auto"/>
          <w:spacing w:val="12"/>
          <w:u w:color="4F81BC"/>
        </w:rPr>
      </w:pPr>
      <w:r w:rsidRPr="00ED31E2">
        <w:rPr>
          <w:rStyle w:val="Ingen"/>
          <w:rFonts w:ascii="Calibri" w:hAnsi="Calibri" w:cs="Calibri"/>
          <w:color w:val="009999"/>
          <w:spacing w:val="12"/>
          <w:u w:color="4F81BC"/>
        </w:rPr>
        <w:t>Tiltak:</w:t>
      </w:r>
      <w:r w:rsidR="00ED76F3">
        <w:rPr>
          <w:rStyle w:val="Ingen"/>
          <w:color w:val="4F81BC"/>
          <w:spacing w:val="12"/>
          <w:u w:color="4F81BC"/>
        </w:rPr>
        <w:t xml:space="preserve"> </w:t>
      </w:r>
      <w:r w:rsidR="00ED76F3" w:rsidRPr="003460A4">
        <w:rPr>
          <w:rStyle w:val="Ingen"/>
          <w:rFonts w:ascii="Calibri" w:hAnsi="Calibri" w:cs="Calibri"/>
          <w:color w:val="auto"/>
          <w:spacing w:val="12"/>
          <w:sz w:val="22"/>
          <w:szCs w:val="22"/>
          <w:u w:color="4F81BC"/>
        </w:rPr>
        <w:t>Pedagogisk analyse</w:t>
      </w:r>
      <w:r w:rsidR="00ED76F3">
        <w:rPr>
          <w:rStyle w:val="Ingen"/>
          <w:color w:val="auto"/>
          <w:spacing w:val="12"/>
          <w:u w:color="4F81BC"/>
        </w:rPr>
        <w:t xml:space="preserve"> </w:t>
      </w:r>
      <w:r w:rsidR="003460A4">
        <w:rPr>
          <w:rStyle w:val="Ingen"/>
          <w:color w:val="auto"/>
          <w:spacing w:val="12"/>
          <w:u w:color="4F81BC"/>
        </w:rPr>
        <w:t>som verktøy</w:t>
      </w:r>
    </w:p>
    <w:p w14:paraId="6C370043" w14:textId="77777777" w:rsidR="00B9159B" w:rsidRPr="00B9159B" w:rsidRDefault="00B9159B" w:rsidP="00B9159B">
      <w:pPr>
        <w:pStyle w:val="Overskrift"/>
        <w:rPr>
          <w:rStyle w:val="Ingen"/>
          <w:i w:val="0"/>
          <w:iCs w:val="0"/>
          <w:color w:val="4F81BC"/>
          <w:spacing w:val="12"/>
          <w:u w:color="4F81BC"/>
        </w:rPr>
      </w:pPr>
    </w:p>
    <w:p w14:paraId="1D17EFD2" w14:textId="48FDBEBD" w:rsidR="009E1E21" w:rsidRPr="00AE1C10" w:rsidRDefault="009E1E21" w:rsidP="00ED31E2">
      <w:pPr>
        <w:pStyle w:val="Brdtekst"/>
        <w:spacing w:before="11"/>
        <w:rPr>
          <w:rStyle w:val="Ingen"/>
          <w:i/>
          <w:iCs/>
          <w:sz w:val="19"/>
          <w:szCs w:val="19"/>
        </w:rPr>
      </w:pPr>
    </w:p>
    <w:p w14:paraId="3A581013" w14:textId="77777777" w:rsidR="009E1E21" w:rsidRPr="00ED31E2" w:rsidRDefault="00CE4202">
      <w:pPr>
        <w:pStyle w:val="Overskrift2"/>
        <w:numPr>
          <w:ilvl w:val="1"/>
          <w:numId w:val="9"/>
        </w:numPr>
        <w:rPr>
          <w:rFonts w:ascii="Univers Condensed Light" w:hAnsi="Univers Condensed Light"/>
          <w:color w:val="009999"/>
          <w:sz w:val="28"/>
          <w:szCs w:val="28"/>
        </w:rPr>
      </w:pPr>
      <w:bookmarkStart w:id="15" w:name="V.AndreTiltak"/>
      <w:bookmarkEnd w:id="15"/>
      <w:r w:rsidRPr="00ED31E2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>A</w:t>
      </w:r>
      <w:bookmarkStart w:id="16" w:name="V.AndreTiltak2"/>
      <w:r w:rsidRPr="00ED31E2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  <w:lang w:val="da-DK"/>
        </w:rPr>
        <w:t>NDRE</w:t>
      </w:r>
      <w:r w:rsidRPr="00ED31E2">
        <w:rPr>
          <w:rStyle w:val="Ingen"/>
          <w:rFonts w:ascii="Univers Condensed Light" w:hAnsi="Univers Condensed Light"/>
          <w:color w:val="009999"/>
          <w:sz w:val="28"/>
          <w:szCs w:val="28"/>
          <w:u w:color="4F81BC"/>
        </w:rPr>
        <w:t xml:space="preserve"> TILTAK</w:t>
      </w:r>
    </w:p>
    <w:p w14:paraId="5F6D7900" w14:textId="77777777" w:rsidR="009E1E21" w:rsidRDefault="009E1E21">
      <w:pPr>
        <w:pStyle w:val="Brdtekst"/>
        <w:rPr>
          <w:rStyle w:val="Ingen"/>
          <w:rFonts w:ascii="Cambria" w:eastAsia="Cambria" w:hAnsi="Cambria" w:cs="Cambria"/>
          <w:b/>
          <w:bCs/>
          <w:sz w:val="26"/>
          <w:szCs w:val="26"/>
        </w:rPr>
      </w:pPr>
    </w:p>
    <w:p w14:paraId="05C7D583" w14:textId="77777777" w:rsidR="009E1E21" w:rsidRDefault="009E1E21">
      <w:pPr>
        <w:pStyle w:val="Brdtekst"/>
        <w:spacing w:before="1"/>
        <w:rPr>
          <w:rStyle w:val="Ingen"/>
          <w:rFonts w:ascii="Cambria" w:eastAsia="Cambria" w:hAnsi="Cambria" w:cs="Cambria"/>
          <w:b/>
          <w:bCs/>
        </w:rPr>
      </w:pPr>
    </w:p>
    <w:bookmarkEnd w:id="16"/>
    <w:p w14:paraId="5E56B444" w14:textId="77777777" w:rsidR="009E1E21" w:rsidRPr="002D154F" w:rsidRDefault="00CE4202">
      <w:pPr>
        <w:pStyle w:val="Brdtekst"/>
        <w:rPr>
          <w:rStyle w:val="Ingen"/>
          <w:rFonts w:ascii="Univers Condensed Light" w:eastAsia="Cambria" w:hAnsi="Univers Condensed Light"/>
          <w:b/>
          <w:bCs/>
          <w:color w:val="009999"/>
          <w:sz w:val="24"/>
          <w:szCs w:val="24"/>
          <w:u w:color="4F81BC"/>
        </w:rPr>
      </w:pPr>
      <w:r w:rsidRPr="002D154F">
        <w:rPr>
          <w:rStyle w:val="Ingen"/>
          <w:rFonts w:ascii="Univers Condensed Light" w:hAnsi="Univers Condensed Light"/>
          <w:b/>
          <w:bCs/>
          <w:color w:val="009999"/>
          <w:sz w:val="24"/>
          <w:szCs w:val="24"/>
          <w:u w:color="4F81BC"/>
        </w:rPr>
        <w:t>OBLIGATORISKE KURS</w:t>
      </w:r>
    </w:p>
    <w:p w14:paraId="3F4E7EF4" w14:textId="77777777" w:rsidR="009E1E21" w:rsidRDefault="009E1E21">
      <w:pPr>
        <w:pStyle w:val="Brdtekst"/>
        <w:rPr>
          <w:rStyle w:val="Ingen"/>
          <w:rFonts w:ascii="Cambria" w:eastAsia="Cambria" w:hAnsi="Cambria" w:cs="Cambria"/>
          <w:color w:val="4F81BC"/>
          <w:u w:color="4F81BC"/>
        </w:rPr>
      </w:pPr>
    </w:p>
    <w:p w14:paraId="41691FD9" w14:textId="5808885B" w:rsidR="009E1E21" w:rsidRPr="003867CB" w:rsidRDefault="00CE4202">
      <w:pPr>
        <w:pStyle w:val="Brdtekst"/>
        <w:rPr>
          <w:rStyle w:val="Ingen"/>
          <w:rFonts w:eastAsia="Cambria"/>
          <w:i/>
          <w:iCs/>
          <w:color w:val="auto"/>
          <w:u w:color="4F81BC"/>
        </w:rPr>
      </w:pPr>
      <w:r w:rsidRPr="009D0FAC">
        <w:rPr>
          <w:rStyle w:val="Ingen"/>
          <w:i/>
          <w:iCs/>
          <w:color w:val="009999"/>
          <w:sz w:val="24"/>
          <w:szCs w:val="24"/>
          <w:u w:color="4F81BC"/>
        </w:rPr>
        <w:t>Beskrivelse:</w:t>
      </w:r>
      <w:r w:rsidR="00ED76F3">
        <w:rPr>
          <w:rStyle w:val="Ingen"/>
          <w:rFonts w:ascii="Cambria" w:hAnsi="Cambria"/>
          <w:color w:val="4F81BC"/>
          <w:u w:color="4F81BC"/>
        </w:rPr>
        <w:t xml:space="preserve"> </w:t>
      </w:r>
      <w:r w:rsidR="009D0FAC" w:rsidRPr="003867CB">
        <w:rPr>
          <w:rStyle w:val="Ingen"/>
          <w:i/>
          <w:iCs/>
          <w:color w:val="auto"/>
          <w:u w:color="4F81BC"/>
        </w:rPr>
        <w:t xml:space="preserve">Lovpålagt </w:t>
      </w:r>
      <w:r w:rsidR="003460A4" w:rsidRPr="003867CB">
        <w:rPr>
          <w:rStyle w:val="Ingen"/>
          <w:i/>
          <w:iCs/>
          <w:color w:val="auto"/>
          <w:u w:color="4F81BC"/>
        </w:rPr>
        <w:t>Brannkurs</w:t>
      </w:r>
      <w:r w:rsidR="009D0FAC" w:rsidRPr="003867CB">
        <w:rPr>
          <w:rStyle w:val="Ingen"/>
          <w:i/>
          <w:iCs/>
          <w:color w:val="auto"/>
          <w:u w:color="4F81BC"/>
        </w:rPr>
        <w:t>, Førstehjelpskurs hvert 2. år, Livredningskurs hvert år, Ergonomikurs hvert 3. år</w:t>
      </w:r>
    </w:p>
    <w:p w14:paraId="2F53BDBF" w14:textId="4D25D636" w:rsidR="003460A4" w:rsidRDefault="00CE4202" w:rsidP="003460A4">
      <w:pPr>
        <w:pStyle w:val="Brdtekst"/>
        <w:rPr>
          <w:rStyle w:val="Ingen"/>
          <w:color w:val="auto"/>
          <w:u w:color="4F81BC"/>
        </w:rPr>
      </w:pPr>
      <w:r w:rsidRPr="009D0FAC">
        <w:rPr>
          <w:rStyle w:val="Ingen"/>
          <w:i/>
          <w:iCs/>
          <w:color w:val="009999"/>
          <w:sz w:val="24"/>
          <w:szCs w:val="24"/>
          <w:u w:color="4F81BC"/>
        </w:rPr>
        <w:t>Tiltak:</w:t>
      </w:r>
      <w:r w:rsidR="006236DF" w:rsidRPr="003460A4">
        <w:rPr>
          <w:rStyle w:val="Ingen"/>
          <w:color w:val="009999"/>
          <w:sz w:val="24"/>
          <w:szCs w:val="24"/>
          <w:u w:color="4F81BC"/>
        </w:rPr>
        <w:t xml:space="preserve"> </w:t>
      </w:r>
      <w:r w:rsidR="009D0FAC">
        <w:rPr>
          <w:rStyle w:val="Ingen"/>
          <w:color w:val="auto"/>
          <w:u w:color="4F81BC"/>
        </w:rPr>
        <w:t xml:space="preserve">Daglig leder har ansvar for å kartlegge behovet for obligatoriske kurs og bestille disse. </w:t>
      </w:r>
    </w:p>
    <w:p w14:paraId="6F620C9D" w14:textId="77777777" w:rsidR="002D154F" w:rsidRDefault="002D154F">
      <w:pPr>
        <w:pStyle w:val="Brdtekst"/>
        <w:rPr>
          <w:rStyle w:val="Ingen"/>
          <w:rFonts w:ascii="Cambria" w:eastAsia="Cambria" w:hAnsi="Cambria" w:cs="Cambria"/>
          <w:color w:val="auto"/>
          <w:u w:color="4F81BC"/>
        </w:rPr>
      </w:pPr>
    </w:p>
    <w:p w14:paraId="2B4F2DE4" w14:textId="0D2667FE" w:rsidR="003867CB" w:rsidRDefault="002D154F">
      <w:pPr>
        <w:pStyle w:val="Brdtekst"/>
        <w:rPr>
          <w:rFonts w:ascii="Univers Condensed Light" w:hAnsi="Univers Condensed Light"/>
          <w:b/>
          <w:bCs/>
          <w:color w:val="009999"/>
          <w:sz w:val="24"/>
          <w:szCs w:val="24"/>
        </w:rPr>
      </w:pPr>
      <w:r>
        <w:rPr>
          <w:rFonts w:ascii="Univers Condensed Light" w:hAnsi="Univers Condensed Light"/>
          <w:b/>
          <w:bCs/>
          <w:color w:val="009999"/>
          <w:sz w:val="24"/>
          <w:szCs w:val="24"/>
        </w:rPr>
        <w:t xml:space="preserve">BARNEHAGENS </w:t>
      </w:r>
      <w:r w:rsidR="003867CB">
        <w:rPr>
          <w:rFonts w:ascii="Univers Condensed Light" w:hAnsi="Univers Condensed Light"/>
          <w:b/>
          <w:bCs/>
          <w:color w:val="009999"/>
          <w:sz w:val="24"/>
          <w:szCs w:val="24"/>
        </w:rPr>
        <w:t xml:space="preserve"> ÅRSHJUL</w:t>
      </w:r>
    </w:p>
    <w:p w14:paraId="7D252713" w14:textId="77777777" w:rsidR="003867CB" w:rsidRDefault="003867CB">
      <w:pPr>
        <w:pStyle w:val="Brdtekst"/>
        <w:rPr>
          <w:rFonts w:ascii="Univers Condensed Light" w:hAnsi="Univers Condensed Light"/>
          <w:b/>
          <w:bCs/>
          <w:color w:val="009999"/>
          <w:sz w:val="24"/>
          <w:szCs w:val="24"/>
        </w:rPr>
      </w:pPr>
    </w:p>
    <w:p w14:paraId="15590B87" w14:textId="23BAD424" w:rsidR="003867CB" w:rsidRPr="003867CB" w:rsidRDefault="003867CB" w:rsidP="003867CB">
      <w:pPr>
        <w:pStyle w:val="Brdtekst"/>
        <w:rPr>
          <w:rStyle w:val="Ingen"/>
          <w:rFonts w:eastAsia="Cambria"/>
          <w:color w:val="auto"/>
          <w:u w:color="4F81BC"/>
        </w:rPr>
      </w:pPr>
      <w:r w:rsidRPr="009D0FAC">
        <w:rPr>
          <w:rStyle w:val="Ingen"/>
          <w:i/>
          <w:iCs/>
          <w:color w:val="009999"/>
          <w:sz w:val="24"/>
          <w:szCs w:val="24"/>
          <w:u w:color="4F81BC"/>
        </w:rPr>
        <w:t>Beskrivelse:</w:t>
      </w:r>
      <w:r>
        <w:rPr>
          <w:rStyle w:val="Ingen"/>
          <w:rFonts w:ascii="Cambria" w:hAnsi="Cambria"/>
          <w:color w:val="4F81BC"/>
          <w:u w:color="4F81BC"/>
        </w:rPr>
        <w:t xml:space="preserve"> </w:t>
      </w:r>
      <w:r w:rsidRPr="003867CB">
        <w:rPr>
          <w:rStyle w:val="Ingen"/>
          <w:color w:val="auto"/>
          <w:u w:color="4F81BC"/>
        </w:rPr>
        <w:t xml:space="preserve">Årshjul for det pedagogiske innholdet, årshjul for daglig leder sine oppgaver, årshjul for avdelingslernes oppgaver, årshjul for HMS. </w:t>
      </w:r>
    </w:p>
    <w:p w14:paraId="78F78D10" w14:textId="526A6E69" w:rsidR="003867CB" w:rsidRPr="003867CB" w:rsidRDefault="003867CB">
      <w:pPr>
        <w:pStyle w:val="Brdtekst"/>
        <w:rPr>
          <w:color w:val="auto"/>
          <w:u w:color="4F81BC"/>
        </w:rPr>
        <w:sectPr w:rsidR="003867CB" w:rsidRPr="003867CB">
          <w:headerReference w:type="default" r:id="rId14"/>
          <w:pgSz w:w="11920" w:h="16840"/>
          <w:pgMar w:top="1320" w:right="440" w:bottom="1200" w:left="1200" w:header="0" w:footer="1003" w:gutter="0"/>
          <w:cols w:space="708"/>
        </w:sectPr>
      </w:pPr>
      <w:r w:rsidRPr="009D0FAC">
        <w:rPr>
          <w:rStyle w:val="Ingen"/>
          <w:i/>
          <w:iCs/>
          <w:color w:val="009999"/>
          <w:sz w:val="24"/>
          <w:szCs w:val="24"/>
          <w:u w:color="4F81BC"/>
        </w:rPr>
        <w:t>Tiltak:</w:t>
      </w:r>
      <w:r w:rsidRPr="003460A4">
        <w:rPr>
          <w:rStyle w:val="Ingen"/>
          <w:color w:val="009999"/>
          <w:sz w:val="24"/>
          <w:szCs w:val="24"/>
          <w:u w:color="4F81BC"/>
        </w:rPr>
        <w:t xml:space="preserve"> </w:t>
      </w:r>
      <w:r>
        <w:rPr>
          <w:rStyle w:val="Ingen"/>
          <w:color w:val="auto"/>
          <w:u w:color="4F81BC"/>
        </w:rPr>
        <w:t>Årshjulene evalueres og redigeres årlig</w:t>
      </w:r>
    </w:p>
    <w:p w14:paraId="4BEB98B8" w14:textId="77777777" w:rsidR="009E1E21" w:rsidRDefault="009E1E21">
      <w:pPr>
        <w:pStyle w:val="Brdtekst"/>
        <w:spacing w:before="37" w:line="276" w:lineRule="auto"/>
        <w:ind w:left="216" w:right="1320"/>
        <w:rPr>
          <w:rStyle w:val="Ingen"/>
          <w:sz w:val="24"/>
          <w:szCs w:val="24"/>
        </w:rPr>
      </w:pPr>
    </w:p>
    <w:p w14:paraId="284EB911" w14:textId="2B9D135D" w:rsidR="009E1E21" w:rsidRDefault="00CE4202">
      <w:pPr>
        <w:pStyle w:val="Brdtekst"/>
        <w:spacing w:before="201"/>
        <w:ind w:left="216"/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</w:pPr>
      <w:r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KOMPETANSEPLAN</w:t>
      </w:r>
      <w:r w:rsidR="00E02498"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/ÅRSHJUL</w:t>
      </w:r>
      <w:r>
        <w:rPr>
          <w:rStyle w:val="Ingen"/>
          <w:rFonts w:ascii="Cambria" w:hAnsi="Cambria"/>
          <w:b/>
          <w:bCs/>
          <w:color w:val="4F81BC"/>
          <w:spacing w:val="-5"/>
          <w:sz w:val="26"/>
          <w:szCs w:val="26"/>
          <w:u w:color="4F81BC"/>
        </w:rPr>
        <w:t xml:space="preserve"> </w:t>
      </w:r>
      <w:r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202</w:t>
      </w:r>
      <w:r w:rsidR="00BB4448"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2</w:t>
      </w:r>
      <w:r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-202</w:t>
      </w:r>
      <w:r w:rsidR="00BB4448">
        <w:rPr>
          <w:rStyle w:val="Ingen"/>
          <w:rFonts w:ascii="Cambria" w:hAnsi="Cambria"/>
          <w:b/>
          <w:bCs/>
          <w:color w:val="4F81BC"/>
          <w:sz w:val="26"/>
          <w:szCs w:val="26"/>
          <w:u w:color="4F81BC"/>
        </w:rPr>
        <w:t>3</w:t>
      </w:r>
    </w:p>
    <w:p w14:paraId="74B5988F" w14:textId="77777777" w:rsidR="00B82878" w:rsidRDefault="00B82878" w:rsidP="00B82878">
      <w:pPr>
        <w:rPr>
          <w:b/>
          <w:bCs/>
          <w:sz w:val="32"/>
          <w:szCs w:val="32"/>
        </w:rPr>
      </w:pPr>
    </w:p>
    <w:p w14:paraId="0F4AEC46" w14:textId="75AA9477" w:rsidR="00B82878" w:rsidRPr="00B82878" w:rsidRDefault="00B82878" w:rsidP="00B82878">
      <w:pPr>
        <w:rPr>
          <w:rStyle w:val="Ingen"/>
          <w:b/>
          <w:bCs/>
          <w:sz w:val="32"/>
          <w:szCs w:val="32"/>
        </w:rPr>
      </w:pPr>
      <w:r w:rsidRPr="004E0F47">
        <w:rPr>
          <w:b/>
          <w:bCs/>
          <w:sz w:val="32"/>
          <w:szCs w:val="32"/>
        </w:rPr>
        <w:t>August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1696"/>
      </w:tblGrid>
      <w:tr w:rsidR="00B82878" w14:paraId="6BF6C907" w14:textId="77777777" w:rsidTr="003138DA">
        <w:tc>
          <w:tcPr>
            <w:tcW w:w="1271" w:type="dxa"/>
            <w:shd w:val="clear" w:color="auto" w:fill="B2A1C7" w:themeFill="accent4" w:themeFillTint="99"/>
          </w:tcPr>
          <w:p w14:paraId="4C053D33" w14:textId="77777777" w:rsidR="00B82878" w:rsidRDefault="00B82878" w:rsidP="003138DA">
            <w:r>
              <w:t>Når</w:t>
            </w:r>
          </w:p>
        </w:tc>
        <w:tc>
          <w:tcPr>
            <w:tcW w:w="6095" w:type="dxa"/>
            <w:shd w:val="clear" w:color="auto" w:fill="B2A1C7" w:themeFill="accent4" w:themeFillTint="99"/>
          </w:tcPr>
          <w:p w14:paraId="0009B169" w14:textId="77777777" w:rsidR="00B82878" w:rsidRDefault="00B82878" w:rsidP="003138DA">
            <w:r>
              <w:t>Hva</w:t>
            </w:r>
          </w:p>
        </w:tc>
        <w:tc>
          <w:tcPr>
            <w:tcW w:w="1696" w:type="dxa"/>
            <w:shd w:val="clear" w:color="auto" w:fill="B2A1C7" w:themeFill="accent4" w:themeFillTint="99"/>
          </w:tcPr>
          <w:p w14:paraId="0EE7C17E" w14:textId="77777777" w:rsidR="00B82878" w:rsidRDefault="00B82878" w:rsidP="003138DA">
            <w:r>
              <w:t>Hvem</w:t>
            </w:r>
          </w:p>
        </w:tc>
      </w:tr>
      <w:tr w:rsidR="00B82878" w14:paraId="3AE68A46" w14:textId="77777777" w:rsidTr="003138DA">
        <w:tc>
          <w:tcPr>
            <w:tcW w:w="1271" w:type="dxa"/>
            <w:shd w:val="clear" w:color="auto" w:fill="E5DFEC" w:themeFill="accent4" w:themeFillTint="33"/>
          </w:tcPr>
          <w:p w14:paraId="758AF942" w14:textId="28A27B33" w:rsidR="00B82878" w:rsidRDefault="00534D92" w:rsidP="003138DA">
            <w:r>
              <w:t>Uke 31</w:t>
            </w:r>
          </w:p>
        </w:tc>
        <w:tc>
          <w:tcPr>
            <w:tcW w:w="6095" w:type="dxa"/>
            <w:shd w:val="clear" w:color="auto" w:fill="E5DFEC" w:themeFill="accent4" w:themeFillTint="33"/>
          </w:tcPr>
          <w:p w14:paraId="5DFDD01C" w14:textId="21E6AE57" w:rsidR="00534D92" w:rsidRDefault="00534D92" w:rsidP="003138DA">
            <w:pPr>
              <w:rPr>
                <w:u w:color="000000"/>
              </w:rPr>
            </w:pPr>
            <w:r>
              <w:rPr>
                <w:u w:color="000000"/>
              </w:rPr>
              <w:t>Ajourføre barn på Kidplan</w:t>
            </w:r>
          </w:p>
          <w:p w14:paraId="29BB170C" w14:textId="41773F81" w:rsidR="00534D92" w:rsidRPr="00534D92" w:rsidRDefault="00534D92" w:rsidP="003138DA">
            <w:pPr>
              <w:rPr>
                <w:u w:color="000000"/>
              </w:rPr>
            </w:pPr>
            <w:r>
              <w:rPr>
                <w:u w:color="000000"/>
              </w:rPr>
              <w:t>Sende ut ny Årsplan til alle foreldre.</w:t>
            </w:r>
          </w:p>
          <w:p w14:paraId="585D3F8F" w14:textId="77777777" w:rsidR="00534D92" w:rsidRDefault="00534D92" w:rsidP="003138DA">
            <w:pPr>
              <w:rPr>
                <w:sz w:val="28"/>
                <w:szCs w:val="28"/>
                <w:u w:color="000000"/>
              </w:rPr>
            </w:pPr>
          </w:p>
          <w:p w14:paraId="6F89605F" w14:textId="6D25A5F9" w:rsidR="00B82878" w:rsidRPr="003D3CCF" w:rsidRDefault="00B82878" w:rsidP="003138DA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 xml:space="preserve">Gjennomgang av </w:t>
            </w:r>
            <w:r w:rsidRPr="003D3CCF">
              <w:rPr>
                <w:sz w:val="28"/>
                <w:szCs w:val="28"/>
                <w:u w:color="000000"/>
              </w:rPr>
              <w:t>satsingsområde for året</w:t>
            </w:r>
            <w:r w:rsidR="00987BA3">
              <w:rPr>
                <w:sz w:val="28"/>
                <w:szCs w:val="28"/>
                <w:u w:color="000000"/>
              </w:rPr>
              <w:t xml:space="preserve"> og verdiene</w:t>
            </w:r>
          </w:p>
          <w:p w14:paraId="0442FF0C" w14:textId="77777777" w:rsidR="00B82878" w:rsidRPr="003D3CCF" w:rsidRDefault="00B82878" w:rsidP="003138DA">
            <w:pPr>
              <w:rPr>
                <w:sz w:val="28"/>
                <w:szCs w:val="28"/>
                <w:u w:color="000000"/>
              </w:rPr>
            </w:pPr>
          </w:p>
          <w:p w14:paraId="193F1D71" w14:textId="77777777" w:rsidR="00B82878" w:rsidRPr="003D3CCF" w:rsidRDefault="00B82878" w:rsidP="003138DA">
            <w:pPr>
              <w:rPr>
                <w:sz w:val="28"/>
                <w:szCs w:val="28"/>
                <w:u w:color="000000"/>
              </w:rPr>
            </w:pPr>
            <w:r w:rsidRPr="003D3CCF">
              <w:rPr>
                <w:sz w:val="28"/>
                <w:szCs w:val="28"/>
                <w:u w:color="000000"/>
              </w:rPr>
              <w:t>Gjennomgang av organisasjonskart.</w:t>
            </w:r>
          </w:p>
          <w:p w14:paraId="255946BA" w14:textId="77777777" w:rsidR="00B82878" w:rsidRPr="003D3CCF" w:rsidRDefault="00B82878" w:rsidP="003138DA">
            <w:pPr>
              <w:rPr>
                <w:sz w:val="28"/>
                <w:szCs w:val="28"/>
                <w:u w:color="000000"/>
              </w:rPr>
            </w:pPr>
          </w:p>
          <w:p w14:paraId="6CFB1CC4" w14:textId="2BA3C902" w:rsidR="00B82878" w:rsidRDefault="00B82878" w:rsidP="003138DA">
            <w:pPr>
              <w:rPr>
                <w:u w:color="000000"/>
              </w:rPr>
            </w:pPr>
            <w:r w:rsidRPr="00E303DA">
              <w:rPr>
                <w:b/>
                <w:bCs/>
                <w:u w:val="single"/>
              </w:rPr>
              <w:t>Gjennomgang og evaluering av</w:t>
            </w:r>
            <w:r w:rsidRPr="00E303DA">
              <w:rPr>
                <w:u w:color="000000"/>
              </w:rPr>
              <w:t xml:space="preserve">:  </w:t>
            </w:r>
          </w:p>
          <w:p w14:paraId="45631935" w14:textId="05CAEB09" w:rsidR="00987BA3" w:rsidRDefault="00987BA3" w:rsidP="003138DA">
            <w:pPr>
              <w:rPr>
                <w:u w:color="000000"/>
              </w:rPr>
            </w:pPr>
          </w:p>
          <w:p w14:paraId="54A77782" w14:textId="03756EEC" w:rsidR="00987BA3" w:rsidRDefault="00987BA3" w:rsidP="00987BA3">
            <w:pPr>
              <w:pStyle w:val="Listeavsnitt"/>
              <w:numPr>
                <w:ilvl w:val="0"/>
                <w:numId w:val="29"/>
              </w:numPr>
              <w:rPr>
                <w:u w:color="000000"/>
              </w:rPr>
            </w:pPr>
            <w:r>
              <w:rPr>
                <w:u w:color="000000"/>
              </w:rPr>
              <w:t>Kapteinsordning</w:t>
            </w:r>
          </w:p>
          <w:p w14:paraId="4B2D10F3" w14:textId="59AF2C40" w:rsidR="00987BA3" w:rsidRDefault="00987BA3" w:rsidP="00987BA3">
            <w:pPr>
              <w:pStyle w:val="Listeavsnitt"/>
              <w:numPr>
                <w:ilvl w:val="0"/>
                <w:numId w:val="29"/>
              </w:numPr>
              <w:rPr>
                <w:u w:color="000000"/>
              </w:rPr>
            </w:pPr>
            <w:r>
              <w:rPr>
                <w:u w:color="000000"/>
              </w:rPr>
              <w:t>Branninstrukser, brann og sikkerhetsrunde</w:t>
            </w:r>
          </w:p>
          <w:p w14:paraId="0DB15597" w14:textId="4172CC0A" w:rsidR="00987BA3" w:rsidRDefault="00987BA3" w:rsidP="00987BA3">
            <w:pPr>
              <w:pStyle w:val="Listeavsnitt"/>
              <w:numPr>
                <w:ilvl w:val="0"/>
                <w:numId w:val="29"/>
              </w:numPr>
              <w:rPr>
                <w:u w:color="000000"/>
              </w:rPr>
            </w:pPr>
            <w:r>
              <w:rPr>
                <w:u w:color="000000"/>
              </w:rPr>
              <w:t>HMS mål</w:t>
            </w:r>
          </w:p>
          <w:p w14:paraId="6C0A6369" w14:textId="3E7A8696" w:rsidR="00987BA3" w:rsidRDefault="00987BA3" w:rsidP="00987BA3">
            <w:pPr>
              <w:pStyle w:val="Listeavsnitt"/>
              <w:numPr>
                <w:ilvl w:val="0"/>
                <w:numId w:val="29"/>
              </w:numPr>
              <w:rPr>
                <w:u w:color="000000"/>
              </w:rPr>
            </w:pPr>
            <w:r>
              <w:rPr>
                <w:u w:color="000000"/>
              </w:rPr>
              <w:t>Antall barn og bemanning</w:t>
            </w:r>
          </w:p>
          <w:p w14:paraId="7D8A0600" w14:textId="077DC1B5" w:rsidR="007A3F32" w:rsidRPr="00987BA3" w:rsidRDefault="007A3F32" w:rsidP="00987BA3">
            <w:pPr>
              <w:pStyle w:val="Listeavsnitt"/>
              <w:numPr>
                <w:ilvl w:val="0"/>
                <w:numId w:val="29"/>
              </w:numPr>
              <w:rPr>
                <w:u w:color="000000"/>
              </w:rPr>
            </w:pPr>
            <w:r>
              <w:rPr>
                <w:u w:color="000000"/>
              </w:rPr>
              <w:t>Gjennomgang av rutiner, sjekklister og best praksis ved behov</w:t>
            </w:r>
          </w:p>
          <w:p w14:paraId="788B8B2D" w14:textId="77777777" w:rsidR="00B82878" w:rsidRPr="00E303DA" w:rsidRDefault="00B82878" w:rsidP="003138DA">
            <w:pP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2880BF4" w14:textId="3D03C6FF" w:rsidR="00987BA3" w:rsidRPr="00987BA3" w:rsidRDefault="00B82878" w:rsidP="00987BA3">
            <w:pPr>
              <w:rPr>
                <w:rFonts w:ascii="Oxygen" w:hAnsi="Oxygen"/>
                <w:color w:val="555555"/>
                <w:sz w:val="28"/>
                <w:szCs w:val="28"/>
              </w:rPr>
            </w:pPr>
            <w:r w:rsidRPr="00E303DA">
              <w:rPr>
                <w:rFonts w:cs="Arial Unicode MS"/>
                <w:b/>
                <w:bCs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På avdelingsnivå:</w:t>
            </w:r>
            <w:r w:rsidRPr="00E303DA">
              <w:rPr>
                <w:rFonts w:ascii="Oxygen" w:hAnsi="Oxygen"/>
                <w:color w:val="555555"/>
                <w:sz w:val="28"/>
                <w:szCs w:val="28"/>
              </w:rPr>
              <w:t xml:space="preserve"> </w:t>
            </w:r>
          </w:p>
          <w:p w14:paraId="7E9C4578" w14:textId="54F6036C" w:rsidR="00B82878" w:rsidRDefault="00B82878" w:rsidP="003138DA"/>
          <w:p w14:paraId="7CEE1774" w14:textId="5B760605" w:rsidR="00987BA3" w:rsidRDefault="00987BA3" w:rsidP="00987BA3">
            <w:pPr>
              <w:pStyle w:val="Listeavsnitt"/>
              <w:numPr>
                <w:ilvl w:val="0"/>
                <w:numId w:val="32"/>
              </w:numPr>
            </w:pPr>
            <w:r>
              <w:t>Planer for høsten</w:t>
            </w:r>
            <w:r w:rsidR="00E83796">
              <w:t xml:space="preserve"> og ansvarsfordeling</w:t>
            </w:r>
          </w:p>
          <w:p w14:paraId="764AF15E" w14:textId="25C2588C" w:rsidR="00987BA3" w:rsidRDefault="00E83796" w:rsidP="00987BA3">
            <w:pPr>
              <w:pStyle w:val="Listeavsnitt"/>
              <w:numPr>
                <w:ilvl w:val="0"/>
                <w:numId w:val="32"/>
              </w:numPr>
            </w:pPr>
            <w:r>
              <w:t>Rutiner, sjekklister og best praksis</w:t>
            </w:r>
          </w:p>
          <w:p w14:paraId="2BCBB087" w14:textId="3F903BA7" w:rsidR="00E83796" w:rsidRDefault="00E83796" w:rsidP="00E83796"/>
          <w:p w14:paraId="1B4D3A01" w14:textId="77777777" w:rsidR="00E83796" w:rsidRPr="00E83796" w:rsidRDefault="00E83796" w:rsidP="00E83796"/>
          <w:p w14:paraId="5816F227" w14:textId="77777777" w:rsidR="00B82878" w:rsidRDefault="00B82878" w:rsidP="003138DA">
            <w:r w:rsidRPr="00BE2578">
              <w:rPr>
                <w:b/>
                <w:bCs/>
              </w:rPr>
              <w:t>Kompetanseheving:</w:t>
            </w:r>
            <w:r w:rsidR="00E83796">
              <w:t xml:space="preserve"> </w:t>
            </w:r>
            <w:r w:rsidR="007A3F32">
              <w:t>Inkluderende læringsmiljø I barnehager og skoler. Starter på planleggingsdagen mandag 15.</w:t>
            </w:r>
            <w:r w:rsidR="00BE2578">
              <w:t>a</w:t>
            </w:r>
            <w:r w:rsidR="007A3F32">
              <w:t>ugust.</w:t>
            </w:r>
          </w:p>
          <w:p w14:paraId="630846D5" w14:textId="77777777" w:rsidR="00BB4448" w:rsidRDefault="00BB4448" w:rsidP="003138DA"/>
          <w:p w14:paraId="5311A677" w14:textId="5945587D" w:rsidR="00BB4448" w:rsidRPr="00CC4474" w:rsidRDefault="00BB4448" w:rsidP="003138DA">
            <w:r w:rsidRPr="00BB4448">
              <w:rPr>
                <w:b/>
                <w:bCs/>
              </w:rPr>
              <w:t>Implementerings</w:t>
            </w:r>
            <w:r>
              <w:rPr>
                <w:b/>
                <w:bCs/>
              </w:rPr>
              <w:t>plan for Inkluderende læringsmiljø:</w:t>
            </w:r>
            <w:r w:rsidR="00CC4474">
              <w:rPr>
                <w:b/>
                <w:bCs/>
              </w:rPr>
              <w:t xml:space="preserve"> </w:t>
            </w:r>
            <w:r w:rsidR="00CC4474">
              <w:t>Ligger som vedlegg til kompetanseplanen</w:t>
            </w:r>
          </w:p>
        </w:tc>
        <w:tc>
          <w:tcPr>
            <w:tcW w:w="1696" w:type="dxa"/>
            <w:shd w:val="clear" w:color="auto" w:fill="E5DFEC" w:themeFill="accent4" w:themeFillTint="33"/>
          </w:tcPr>
          <w:p w14:paraId="672C0682" w14:textId="65F995EC" w:rsidR="00B82878" w:rsidRDefault="00E02498" w:rsidP="003138DA">
            <w:r>
              <w:t>Daglig leder</w:t>
            </w:r>
          </w:p>
          <w:p w14:paraId="1F029CEB" w14:textId="77777777" w:rsidR="00B82878" w:rsidRDefault="00B82878" w:rsidP="003138DA"/>
          <w:p w14:paraId="424AA83B" w14:textId="77777777" w:rsidR="00B82878" w:rsidRDefault="00B82878" w:rsidP="003138DA"/>
          <w:p w14:paraId="2C7A28E3" w14:textId="4F15F923" w:rsidR="00B82878" w:rsidRDefault="00BE2578" w:rsidP="003138DA">
            <w:r>
              <w:t>Alle</w:t>
            </w:r>
          </w:p>
          <w:p w14:paraId="657F64E1" w14:textId="77777777" w:rsidR="00B82878" w:rsidRDefault="00B82878" w:rsidP="003138DA"/>
          <w:p w14:paraId="2822F363" w14:textId="77777777" w:rsidR="00E02498" w:rsidRDefault="00E02498" w:rsidP="003138DA"/>
          <w:p w14:paraId="2C993F31" w14:textId="77777777" w:rsidR="00E02498" w:rsidRDefault="00E02498" w:rsidP="003138DA"/>
          <w:p w14:paraId="634DF277" w14:textId="5FDFED23" w:rsidR="00B82878" w:rsidRDefault="00BE2578" w:rsidP="003138DA">
            <w:r>
              <w:t>Alle</w:t>
            </w:r>
          </w:p>
          <w:p w14:paraId="405B9A32" w14:textId="77777777" w:rsidR="00B82878" w:rsidRDefault="00B82878" w:rsidP="003138DA"/>
          <w:p w14:paraId="15373746" w14:textId="77777777" w:rsidR="00B82878" w:rsidRDefault="00B82878" w:rsidP="003138DA"/>
          <w:p w14:paraId="02503A5F" w14:textId="77777777" w:rsidR="00B82878" w:rsidRDefault="00B82878" w:rsidP="003138DA"/>
          <w:p w14:paraId="6DC9C3B1" w14:textId="43FC9FD7" w:rsidR="00B82878" w:rsidRDefault="00BE2578" w:rsidP="003138DA">
            <w:r>
              <w:t>Alle</w:t>
            </w:r>
          </w:p>
          <w:p w14:paraId="4D8CD8C4" w14:textId="2F64B2FE" w:rsidR="00E02498" w:rsidRDefault="00E02498" w:rsidP="003138DA"/>
          <w:p w14:paraId="4533814E" w14:textId="63F46EAA" w:rsidR="00E02498" w:rsidRDefault="00E02498" w:rsidP="003138DA"/>
          <w:p w14:paraId="33466E17" w14:textId="2FFA2546" w:rsidR="00E02498" w:rsidRDefault="00E02498" w:rsidP="003138DA"/>
          <w:p w14:paraId="2A74BBC2" w14:textId="5B53C656" w:rsidR="00E02498" w:rsidRDefault="00E02498" w:rsidP="003138DA"/>
          <w:p w14:paraId="37ECA84F" w14:textId="77777777" w:rsidR="00E02498" w:rsidRDefault="00E02498" w:rsidP="003138DA"/>
          <w:p w14:paraId="70655050" w14:textId="77777777" w:rsidR="00B82878" w:rsidRDefault="00B82878" w:rsidP="003138DA"/>
          <w:p w14:paraId="79C7065E" w14:textId="77777777" w:rsidR="00B82878" w:rsidRDefault="00B82878" w:rsidP="003138DA"/>
          <w:p w14:paraId="634C4759" w14:textId="77777777" w:rsidR="00B82878" w:rsidRDefault="00B82878" w:rsidP="003138DA"/>
          <w:p w14:paraId="15C65782" w14:textId="144140EE" w:rsidR="00B82878" w:rsidRDefault="00BE2578" w:rsidP="003138DA">
            <w:r>
              <w:t>Alle</w:t>
            </w:r>
          </w:p>
          <w:p w14:paraId="7517CF2B" w14:textId="77777777" w:rsidR="00B82878" w:rsidRDefault="00B82878" w:rsidP="003138DA"/>
          <w:p w14:paraId="2D73A6A0" w14:textId="77777777" w:rsidR="00B82878" w:rsidRDefault="00B82878" w:rsidP="003138DA"/>
          <w:p w14:paraId="48CC014C" w14:textId="77777777" w:rsidR="00B82878" w:rsidRDefault="00B82878" w:rsidP="003138DA"/>
          <w:p w14:paraId="16731369" w14:textId="77777777" w:rsidR="00E02498" w:rsidRDefault="00E02498" w:rsidP="003138DA"/>
          <w:p w14:paraId="71424D30" w14:textId="5E53AF32" w:rsidR="00E02498" w:rsidRDefault="00E02498" w:rsidP="003138DA">
            <w:r>
              <w:t>Alle</w:t>
            </w:r>
          </w:p>
          <w:p w14:paraId="18B39378" w14:textId="77777777" w:rsidR="00E02498" w:rsidRDefault="00E02498" w:rsidP="003138DA"/>
          <w:p w14:paraId="2B6F02C9" w14:textId="77777777" w:rsidR="00E02498" w:rsidRDefault="00E02498" w:rsidP="003138DA"/>
          <w:p w14:paraId="6692DB39" w14:textId="77777777" w:rsidR="00E02498" w:rsidRDefault="00E02498" w:rsidP="003138DA"/>
          <w:p w14:paraId="555A8ACA" w14:textId="5CCAAE70" w:rsidR="00B82878" w:rsidRDefault="0097459B" w:rsidP="003138DA">
            <w:r>
              <w:t>Daglig leder</w:t>
            </w:r>
            <w:r w:rsidR="00CC4474">
              <w:t xml:space="preserve"> + avd.lederne</w:t>
            </w:r>
          </w:p>
          <w:p w14:paraId="17628DCC" w14:textId="2DD62625" w:rsidR="00B82878" w:rsidRDefault="00B82878" w:rsidP="003138DA"/>
        </w:tc>
      </w:tr>
    </w:tbl>
    <w:p w14:paraId="1687E864" w14:textId="77777777" w:rsidR="00CC4474" w:rsidRDefault="00CC4474" w:rsidP="007A5C2F">
      <w:pPr>
        <w:rPr>
          <w:b/>
          <w:bCs/>
          <w:sz w:val="32"/>
          <w:szCs w:val="32"/>
        </w:rPr>
      </w:pPr>
    </w:p>
    <w:p w14:paraId="314253B7" w14:textId="77777777" w:rsidR="00CC4474" w:rsidRDefault="00CC4474" w:rsidP="007A5C2F">
      <w:pPr>
        <w:rPr>
          <w:b/>
          <w:bCs/>
          <w:sz w:val="32"/>
          <w:szCs w:val="32"/>
        </w:rPr>
      </w:pPr>
    </w:p>
    <w:p w14:paraId="000667AE" w14:textId="77777777" w:rsidR="00CC4474" w:rsidRDefault="00CC4474" w:rsidP="007A5C2F">
      <w:pPr>
        <w:rPr>
          <w:b/>
          <w:bCs/>
          <w:sz w:val="32"/>
          <w:szCs w:val="32"/>
        </w:rPr>
      </w:pPr>
    </w:p>
    <w:p w14:paraId="4EFB5DE8" w14:textId="77777777" w:rsidR="00CC4474" w:rsidRDefault="00CC4474" w:rsidP="007A5C2F">
      <w:pPr>
        <w:rPr>
          <w:b/>
          <w:bCs/>
          <w:sz w:val="32"/>
          <w:szCs w:val="32"/>
        </w:rPr>
      </w:pPr>
    </w:p>
    <w:p w14:paraId="08CBC362" w14:textId="77777777" w:rsidR="00CC4474" w:rsidRDefault="00CC4474" w:rsidP="007A5C2F">
      <w:pPr>
        <w:rPr>
          <w:b/>
          <w:bCs/>
          <w:sz w:val="32"/>
          <w:szCs w:val="32"/>
        </w:rPr>
      </w:pPr>
    </w:p>
    <w:p w14:paraId="59F27410" w14:textId="77777777" w:rsidR="00CC4474" w:rsidRDefault="00CC4474" w:rsidP="007A5C2F">
      <w:pPr>
        <w:rPr>
          <w:b/>
          <w:bCs/>
          <w:sz w:val="32"/>
          <w:szCs w:val="32"/>
        </w:rPr>
      </w:pPr>
    </w:p>
    <w:p w14:paraId="61B1054F" w14:textId="77777777" w:rsidR="00CC4474" w:rsidRDefault="00CC4474" w:rsidP="007A5C2F">
      <w:pPr>
        <w:rPr>
          <w:b/>
          <w:bCs/>
          <w:sz w:val="32"/>
          <w:szCs w:val="32"/>
        </w:rPr>
      </w:pPr>
    </w:p>
    <w:p w14:paraId="3D5777C3" w14:textId="77777777" w:rsidR="00CC4474" w:rsidRDefault="00CC4474" w:rsidP="007A5C2F">
      <w:pPr>
        <w:rPr>
          <w:b/>
          <w:bCs/>
          <w:sz w:val="32"/>
          <w:szCs w:val="32"/>
        </w:rPr>
      </w:pPr>
    </w:p>
    <w:p w14:paraId="0960BBBB" w14:textId="77777777" w:rsidR="00CC4474" w:rsidRDefault="00CC4474" w:rsidP="007A5C2F">
      <w:pPr>
        <w:rPr>
          <w:b/>
          <w:bCs/>
          <w:sz w:val="32"/>
          <w:szCs w:val="32"/>
        </w:rPr>
      </w:pPr>
    </w:p>
    <w:p w14:paraId="0CFF39A4" w14:textId="749814BE" w:rsidR="007A5C2F" w:rsidRPr="00C724A0" w:rsidRDefault="007A5C2F" w:rsidP="007A5C2F">
      <w:pPr>
        <w:rPr>
          <w:b/>
          <w:bCs/>
          <w:sz w:val="32"/>
          <w:szCs w:val="32"/>
        </w:rPr>
      </w:pPr>
      <w:r w:rsidRPr="00C724A0">
        <w:rPr>
          <w:b/>
          <w:bCs/>
          <w:sz w:val="32"/>
          <w:szCs w:val="32"/>
        </w:rPr>
        <w:lastRenderedPageBreak/>
        <w:t>September</w:t>
      </w:r>
    </w:p>
    <w:p w14:paraId="7F8A8F88" w14:textId="38CEA0CC" w:rsidR="009E1E21" w:rsidRDefault="00CE4202" w:rsidP="00B82878">
      <w:pPr>
        <w:pStyle w:val="Brdtekst"/>
        <w:spacing w:before="7"/>
        <w:rPr>
          <w:rStyle w:val="Ingen"/>
          <w:rFonts w:ascii="Cambria" w:eastAsia="Cambria" w:hAnsi="Cambria" w:cs="Cambria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211ED44" wp14:editId="14C82724">
                <wp:simplePos x="0" y="0"/>
                <wp:positionH relativeFrom="page">
                  <wp:posOffset>861364</wp:posOffset>
                </wp:positionH>
                <wp:positionV relativeFrom="page">
                  <wp:posOffset>5380213</wp:posOffset>
                </wp:positionV>
                <wp:extent cx="6375401" cy="3003424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1" cy="30034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63583" w14:textId="77777777" w:rsidR="00B070E6" w:rsidRDefault="00B070E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1ED44" id="officeArt object" o:spid="_x0000_s1026" style="position:absolute;margin-left:67.8pt;margin-top:423.65pt;width:502pt;height:236.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" filled="f" stroked="f">
                <v:textbox style="mso-fit-shape-to-text:t" inset="0,0,0,0">
                  <w:txbxContent>
                    <w:p w14:paraId="42063583" w14:textId="77777777" w:rsidR="00B070E6" w:rsidRDefault="00B070E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D9256F5" wp14:editId="521EEEC3">
                <wp:simplePos x="0" y="0"/>
                <wp:positionH relativeFrom="page">
                  <wp:posOffset>841374</wp:posOffset>
                </wp:positionH>
                <wp:positionV relativeFrom="page">
                  <wp:posOffset>1937419</wp:posOffset>
                </wp:positionV>
                <wp:extent cx="6375401" cy="3003424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1" cy="30034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553466" w14:textId="77777777" w:rsidR="00B070E6" w:rsidRDefault="00B070E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256F5" id="_x0000_s1027" style="position:absolute;margin-left:66.25pt;margin-top:152.55pt;width:502pt;height:236.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" filled="f" stroked="f">
                <v:textbox style="mso-fit-shape-to-text:t" inset="0,0,0,0">
                  <w:txbxContent>
                    <w:p w14:paraId="7D553466" w14:textId="77777777" w:rsidR="00B070E6" w:rsidRDefault="00B070E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098"/>
      </w:tblGrid>
      <w:tr w:rsidR="007A5C2F" w14:paraId="3D54ECE4" w14:textId="77777777" w:rsidTr="003138DA">
        <w:tc>
          <w:tcPr>
            <w:tcW w:w="1413" w:type="dxa"/>
            <w:shd w:val="clear" w:color="auto" w:fill="C0504D" w:themeFill="accent2"/>
          </w:tcPr>
          <w:p w14:paraId="22EB25E4" w14:textId="77777777" w:rsidR="007A5C2F" w:rsidRDefault="007A5C2F" w:rsidP="003138DA">
            <w:r>
              <w:t>Når</w:t>
            </w:r>
          </w:p>
        </w:tc>
        <w:tc>
          <w:tcPr>
            <w:tcW w:w="5670" w:type="dxa"/>
            <w:shd w:val="clear" w:color="auto" w:fill="C0504D" w:themeFill="accent2"/>
          </w:tcPr>
          <w:p w14:paraId="32195D2B" w14:textId="77777777" w:rsidR="007A5C2F" w:rsidRDefault="007A5C2F" w:rsidP="003138DA">
            <w:r>
              <w:t>Hva</w:t>
            </w:r>
          </w:p>
        </w:tc>
        <w:tc>
          <w:tcPr>
            <w:tcW w:w="1979" w:type="dxa"/>
            <w:shd w:val="clear" w:color="auto" w:fill="C0504D" w:themeFill="accent2"/>
          </w:tcPr>
          <w:p w14:paraId="1217FD16" w14:textId="77777777" w:rsidR="007A5C2F" w:rsidRDefault="007A5C2F" w:rsidP="003138DA">
            <w:r>
              <w:t>Hvem</w:t>
            </w:r>
          </w:p>
        </w:tc>
      </w:tr>
      <w:tr w:rsidR="007A5C2F" w14:paraId="4E36226E" w14:textId="77777777" w:rsidTr="003138DA">
        <w:tc>
          <w:tcPr>
            <w:tcW w:w="1413" w:type="dxa"/>
            <w:shd w:val="clear" w:color="auto" w:fill="F2DBDB" w:themeFill="accent2" w:themeFillTint="33"/>
          </w:tcPr>
          <w:p w14:paraId="3225D35D" w14:textId="77777777" w:rsidR="007A5C2F" w:rsidRDefault="00BE2578" w:rsidP="003138DA">
            <w:pPr>
              <w:rPr>
                <w:b/>
                <w:bCs/>
              </w:rPr>
            </w:pPr>
            <w:r w:rsidRPr="00BE2578">
              <w:rPr>
                <w:b/>
                <w:bCs/>
              </w:rPr>
              <w:t>1.9</w:t>
            </w:r>
          </w:p>
          <w:p w14:paraId="22D42DFA" w14:textId="77777777" w:rsidR="00BE2578" w:rsidRDefault="00BE2578" w:rsidP="003138DA">
            <w:pPr>
              <w:rPr>
                <w:b/>
                <w:bCs/>
              </w:rPr>
            </w:pPr>
          </w:p>
          <w:p w14:paraId="59850759" w14:textId="77777777" w:rsidR="003E69E1" w:rsidRDefault="003E69E1" w:rsidP="003138DA">
            <w:pPr>
              <w:rPr>
                <w:b/>
                <w:bCs/>
              </w:rPr>
            </w:pPr>
          </w:p>
          <w:p w14:paraId="4E5FE71C" w14:textId="77777777" w:rsidR="003E69E1" w:rsidRDefault="003E69E1" w:rsidP="003138DA">
            <w:pPr>
              <w:rPr>
                <w:b/>
                <w:bCs/>
              </w:rPr>
            </w:pPr>
          </w:p>
          <w:p w14:paraId="1CE83646" w14:textId="77777777" w:rsidR="00CC4474" w:rsidRDefault="00CC4474" w:rsidP="003138DA">
            <w:pPr>
              <w:rPr>
                <w:b/>
                <w:bCs/>
              </w:rPr>
            </w:pPr>
          </w:p>
          <w:p w14:paraId="50BB62A4" w14:textId="77777777" w:rsidR="00CC4474" w:rsidRDefault="00CC4474" w:rsidP="003138DA">
            <w:pPr>
              <w:rPr>
                <w:b/>
                <w:bCs/>
              </w:rPr>
            </w:pPr>
          </w:p>
          <w:p w14:paraId="5FD314BB" w14:textId="79244E22" w:rsidR="00CC4474" w:rsidRDefault="00CC4474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  <w:p w14:paraId="08BEB30E" w14:textId="77777777" w:rsidR="00CC4474" w:rsidRDefault="00CC4474" w:rsidP="003138DA">
            <w:pPr>
              <w:rPr>
                <w:b/>
                <w:bCs/>
              </w:rPr>
            </w:pPr>
          </w:p>
          <w:p w14:paraId="18238245" w14:textId="77777777" w:rsidR="002839E6" w:rsidRDefault="002839E6" w:rsidP="003138DA">
            <w:pPr>
              <w:rPr>
                <w:b/>
                <w:bCs/>
              </w:rPr>
            </w:pPr>
          </w:p>
          <w:p w14:paraId="0BB6B4AD" w14:textId="1A93189A" w:rsidR="00BE2578" w:rsidRDefault="006A390C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14.9</w:t>
            </w:r>
          </w:p>
          <w:p w14:paraId="146C9F02" w14:textId="77777777" w:rsidR="00BE2578" w:rsidRDefault="00BE2578" w:rsidP="003138DA">
            <w:pPr>
              <w:rPr>
                <w:b/>
                <w:bCs/>
              </w:rPr>
            </w:pPr>
          </w:p>
          <w:p w14:paraId="6046FAAE" w14:textId="2FAB0473" w:rsidR="00BE2578" w:rsidRDefault="00BE2578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15.9</w:t>
            </w:r>
          </w:p>
          <w:p w14:paraId="4ED68BCA" w14:textId="17BDA053" w:rsidR="002263E5" w:rsidRDefault="002263E5" w:rsidP="003138DA">
            <w:pPr>
              <w:rPr>
                <w:b/>
                <w:bCs/>
              </w:rPr>
            </w:pPr>
          </w:p>
          <w:p w14:paraId="234EE899" w14:textId="77777777" w:rsidR="002263E5" w:rsidRDefault="002263E5" w:rsidP="003138DA">
            <w:pPr>
              <w:rPr>
                <w:b/>
                <w:bCs/>
              </w:rPr>
            </w:pPr>
          </w:p>
          <w:p w14:paraId="56FCA9C3" w14:textId="77777777" w:rsidR="002263E5" w:rsidRDefault="002263E5" w:rsidP="003138DA">
            <w:pPr>
              <w:rPr>
                <w:b/>
                <w:bCs/>
              </w:rPr>
            </w:pPr>
          </w:p>
          <w:p w14:paraId="5CF3C1E4" w14:textId="5A570DA3" w:rsidR="002839E6" w:rsidRDefault="002839E6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19.9</w:t>
            </w:r>
          </w:p>
          <w:p w14:paraId="4329870C" w14:textId="77777777" w:rsidR="0097459B" w:rsidRDefault="0097459B" w:rsidP="003138DA">
            <w:pPr>
              <w:rPr>
                <w:b/>
                <w:bCs/>
              </w:rPr>
            </w:pPr>
          </w:p>
          <w:p w14:paraId="38598E52" w14:textId="77777777" w:rsidR="0097459B" w:rsidRDefault="0097459B" w:rsidP="003138DA">
            <w:pPr>
              <w:rPr>
                <w:b/>
                <w:bCs/>
              </w:rPr>
            </w:pPr>
          </w:p>
          <w:p w14:paraId="60BC3EC2" w14:textId="2B2EAAC2" w:rsidR="002263E5" w:rsidRDefault="002263E5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22.9</w:t>
            </w:r>
          </w:p>
          <w:p w14:paraId="5B21EF81" w14:textId="3FEE041A" w:rsidR="002263E5" w:rsidRDefault="002263E5" w:rsidP="003138DA">
            <w:pPr>
              <w:rPr>
                <w:b/>
                <w:bCs/>
              </w:rPr>
            </w:pPr>
          </w:p>
          <w:p w14:paraId="292023ED" w14:textId="3F1415A7" w:rsidR="002263E5" w:rsidRDefault="002263E5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23.9</w:t>
            </w:r>
          </w:p>
          <w:p w14:paraId="45A150E4" w14:textId="77777777" w:rsidR="00BE2578" w:rsidRDefault="00BE2578" w:rsidP="003138DA">
            <w:pPr>
              <w:rPr>
                <w:b/>
                <w:bCs/>
              </w:rPr>
            </w:pPr>
          </w:p>
          <w:p w14:paraId="7E10ADA2" w14:textId="2BE0D9D6" w:rsidR="00BE2578" w:rsidRPr="00BE2578" w:rsidRDefault="00BE2578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27.9</w:t>
            </w:r>
          </w:p>
        </w:tc>
        <w:tc>
          <w:tcPr>
            <w:tcW w:w="5670" w:type="dxa"/>
            <w:shd w:val="clear" w:color="auto" w:fill="F2DBDB" w:themeFill="accent2" w:themeFillTint="33"/>
          </w:tcPr>
          <w:p w14:paraId="51458B78" w14:textId="2AB16201" w:rsidR="00CC4474" w:rsidRDefault="00BE2578" w:rsidP="00CC447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Foreldremøte og foreldrerådsmøte</w:t>
            </w:r>
            <w:r w:rsidR="00CC4474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72098AEA" w14:textId="6DA2AA05" w:rsidR="00CC4474" w:rsidRDefault="00CC4474" w:rsidP="00CC44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Informasjon om Re-komp og Kosip, Trafikksikkerhet i barnehagen, informasjon avdelingsvis</w:t>
            </w:r>
          </w:p>
          <w:p w14:paraId="14617210" w14:textId="0FFC9C95" w:rsidR="00CC4474" w:rsidRPr="00CC4474" w:rsidRDefault="00CC4474" w:rsidP="00CC44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Foreldrerådsmøte</w:t>
            </w:r>
          </w:p>
          <w:p w14:paraId="1A62E176" w14:textId="39668D85" w:rsidR="00BE2578" w:rsidRDefault="00BE2578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F881655" w14:textId="0E310A8C" w:rsidR="003E69E1" w:rsidRPr="002839E6" w:rsidRDefault="00CC4474" w:rsidP="00BE25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Nettverk</w:t>
            </w:r>
            <w:r w:rsidR="002839E6">
              <w:rPr>
                <w:rFonts w:asciiTheme="majorHAnsi" w:hAnsiTheme="majorHAnsi" w:cstheme="majorHAnsi"/>
                <w:b/>
                <w:bCs/>
              </w:rPr>
              <w:t xml:space="preserve">smøte: </w:t>
            </w:r>
            <w:r w:rsidR="002839E6">
              <w:rPr>
                <w:rFonts w:asciiTheme="majorHAnsi" w:hAnsiTheme="majorHAnsi" w:cstheme="majorHAnsi"/>
              </w:rPr>
              <w:t>Veiledning i forhold til implementeringsplanen</w:t>
            </w:r>
            <w:r w:rsidR="0097459B">
              <w:rPr>
                <w:rFonts w:asciiTheme="majorHAnsi" w:hAnsiTheme="majorHAnsi" w:cstheme="majorHAnsi"/>
              </w:rPr>
              <w:t xml:space="preserve"> med Mailin Alsø fra USN</w:t>
            </w:r>
          </w:p>
          <w:p w14:paraId="27C700CC" w14:textId="77777777" w:rsidR="003E69E1" w:rsidRDefault="003E69E1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E4FE9DB" w14:textId="5031F669" w:rsidR="00BE2578" w:rsidRDefault="006A390C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Ledermøte Kosip</w:t>
            </w:r>
          </w:p>
          <w:p w14:paraId="70CD5948" w14:textId="77777777" w:rsidR="00BE2578" w:rsidRDefault="00BE2578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0916C12" w14:textId="3D6FBFDE" w:rsidR="00BE2578" w:rsidRDefault="00BE2578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Dagtavle kurs v/Marianne Ostrøm</w:t>
            </w:r>
          </w:p>
          <w:p w14:paraId="03207773" w14:textId="0F933B6A" w:rsidR="002263E5" w:rsidRDefault="002263E5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E5B13AD" w14:textId="6F68481B" w:rsidR="002263E5" w:rsidRDefault="002263E5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Uke 38. Brannvernuka</w:t>
            </w:r>
          </w:p>
          <w:p w14:paraId="00E36D2C" w14:textId="2FDFD70D" w:rsidR="00BE2578" w:rsidRDefault="00BE2578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702BFA9" w14:textId="5940B6A4" w:rsidR="002839E6" w:rsidRDefault="0097459B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Kurs i pedagogisk analyse for styrere og ressurspersoner</w:t>
            </w:r>
          </w:p>
          <w:p w14:paraId="7DEC9828" w14:textId="77777777" w:rsidR="0097459B" w:rsidRDefault="0097459B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388A8EE" w14:textId="5EB5C251" w:rsidR="002263E5" w:rsidRDefault="002263E5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Brannøvelse</w:t>
            </w:r>
          </w:p>
          <w:p w14:paraId="6FE3CBD1" w14:textId="77777777" w:rsidR="002263E5" w:rsidRDefault="002263E5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AF27AB7" w14:textId="61FF4146" w:rsidR="002263E5" w:rsidRDefault="002263E5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Besøk av Bjørnis og brannbilen</w:t>
            </w:r>
          </w:p>
          <w:p w14:paraId="6560AA20" w14:textId="77777777" w:rsidR="00DA52AE" w:rsidRDefault="00DA52AE" w:rsidP="00BE2578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949CBB1" w14:textId="2F5184CE" w:rsidR="00BE2578" w:rsidRPr="00BE2578" w:rsidRDefault="00BE2578" w:rsidP="00BE25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Brann</w:t>
            </w:r>
            <w:r w:rsidR="002263E5">
              <w:rPr>
                <w:rFonts w:asciiTheme="majorHAnsi" w:hAnsiTheme="majorHAnsi" w:cstheme="majorHAnsi"/>
                <w:b/>
                <w:bCs/>
              </w:rPr>
              <w:t>kurs med slukke øvelse v/ Brann og sikkerhetstjenesten</w:t>
            </w:r>
          </w:p>
          <w:p w14:paraId="78E13FED" w14:textId="6C11BB43" w:rsidR="007A5C2F" w:rsidRDefault="007A5C2F" w:rsidP="003138D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F49E5FB" w14:textId="5108DD12" w:rsidR="00BE2578" w:rsidRDefault="00BE2578" w:rsidP="003138D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45E711D" w14:textId="77777777" w:rsidR="007A5C2F" w:rsidRDefault="007A5C2F" w:rsidP="003138DA"/>
        </w:tc>
        <w:tc>
          <w:tcPr>
            <w:tcW w:w="1979" w:type="dxa"/>
            <w:shd w:val="clear" w:color="auto" w:fill="F2DBDB" w:themeFill="accent2" w:themeFillTint="33"/>
          </w:tcPr>
          <w:p w14:paraId="662655DA" w14:textId="77777777" w:rsidR="007A5C2F" w:rsidRDefault="007A5C2F" w:rsidP="003138DA">
            <w:r>
              <w:t>Alle (hele personalgruppen)</w:t>
            </w:r>
          </w:p>
          <w:p w14:paraId="734CABB0" w14:textId="302743D3" w:rsidR="00BE2578" w:rsidRDefault="0097459B" w:rsidP="003138DA">
            <w:r>
              <w:t>Daglig leder</w:t>
            </w:r>
          </w:p>
          <w:p w14:paraId="1137E50A" w14:textId="77777777" w:rsidR="003E69E1" w:rsidRDefault="003E69E1" w:rsidP="003138DA"/>
          <w:p w14:paraId="09C49E31" w14:textId="77777777" w:rsidR="00CC4474" w:rsidRDefault="00CC4474" w:rsidP="003138DA"/>
          <w:p w14:paraId="1FB451BA" w14:textId="77777777" w:rsidR="00CC4474" w:rsidRDefault="00CC4474" w:rsidP="003138DA"/>
          <w:p w14:paraId="75CFF20F" w14:textId="2BA18656" w:rsidR="00CC4474" w:rsidRDefault="0097459B" w:rsidP="003138DA">
            <w:r>
              <w:t>Daglig leder</w:t>
            </w:r>
          </w:p>
          <w:p w14:paraId="43E520DA" w14:textId="77777777" w:rsidR="00CC4474" w:rsidRDefault="00CC4474" w:rsidP="003138DA"/>
          <w:p w14:paraId="0ACE0C85" w14:textId="77777777" w:rsidR="002839E6" w:rsidRDefault="002839E6" w:rsidP="003138DA"/>
          <w:p w14:paraId="3E43DF32" w14:textId="400F905E" w:rsidR="007A5C2F" w:rsidRDefault="00B33C66" w:rsidP="003138DA">
            <w:r>
              <w:t>Daglig leder</w:t>
            </w:r>
          </w:p>
          <w:p w14:paraId="4CD65EF9" w14:textId="77777777" w:rsidR="007A5C2F" w:rsidRDefault="007A5C2F" w:rsidP="003138DA"/>
          <w:p w14:paraId="517797F9" w14:textId="77777777" w:rsidR="00BE2578" w:rsidRDefault="002263E5" w:rsidP="003138DA">
            <w:r>
              <w:t>Alle</w:t>
            </w:r>
          </w:p>
          <w:p w14:paraId="59D9BBAD" w14:textId="77777777" w:rsidR="002263E5" w:rsidRDefault="002263E5" w:rsidP="003138DA"/>
          <w:p w14:paraId="2512F672" w14:textId="511E0011" w:rsidR="002263E5" w:rsidRDefault="002263E5" w:rsidP="003138DA">
            <w:r>
              <w:t>Alle</w:t>
            </w:r>
          </w:p>
          <w:p w14:paraId="070960CE" w14:textId="77777777" w:rsidR="002263E5" w:rsidRDefault="002263E5" w:rsidP="003138DA"/>
          <w:p w14:paraId="5EF0C96C" w14:textId="3317EFAA" w:rsidR="00DA52AE" w:rsidRDefault="0097459B" w:rsidP="003138DA">
            <w:r>
              <w:t>Daglig leder og avd.lederne</w:t>
            </w:r>
          </w:p>
          <w:p w14:paraId="0C7E4865" w14:textId="77777777" w:rsidR="00DA52AE" w:rsidRDefault="00DA52AE" w:rsidP="003138DA"/>
          <w:p w14:paraId="3306FB57" w14:textId="61D03A7F" w:rsidR="0097459B" w:rsidRDefault="0097459B" w:rsidP="003138DA">
            <w:r>
              <w:t>Alle</w:t>
            </w:r>
          </w:p>
          <w:p w14:paraId="48F8A5F7" w14:textId="77777777" w:rsidR="0097459B" w:rsidRDefault="0097459B" w:rsidP="003138DA"/>
          <w:p w14:paraId="32188296" w14:textId="2DE518E4" w:rsidR="002263E5" w:rsidRDefault="002263E5" w:rsidP="003138DA">
            <w:r>
              <w:t>Førskolebarna</w:t>
            </w:r>
          </w:p>
          <w:p w14:paraId="2103C007" w14:textId="77777777" w:rsidR="00DA52AE" w:rsidRDefault="00DA52AE" w:rsidP="003138DA"/>
          <w:p w14:paraId="3CCAE168" w14:textId="17119BB4" w:rsidR="00DA52AE" w:rsidRDefault="00DA52AE" w:rsidP="003138DA">
            <w:r>
              <w:t>Alle</w:t>
            </w:r>
          </w:p>
        </w:tc>
      </w:tr>
    </w:tbl>
    <w:p w14:paraId="01B16240" w14:textId="656363AC" w:rsidR="009E1E21" w:rsidRDefault="009E1E21">
      <w:pPr>
        <w:pStyle w:val="Brdtekst"/>
        <w:spacing w:before="7"/>
        <w:ind w:left="113" w:hanging="113"/>
        <w:rPr>
          <w:rStyle w:val="Ingen"/>
          <w:rFonts w:ascii="Cambria" w:eastAsia="Cambria" w:hAnsi="Cambria" w:cs="Cambria"/>
          <w:sz w:val="20"/>
          <w:szCs w:val="20"/>
        </w:rPr>
      </w:pPr>
    </w:p>
    <w:p w14:paraId="30F3B6B8" w14:textId="10B586A4" w:rsidR="007A5C2F" w:rsidRDefault="007A5C2F">
      <w:pPr>
        <w:pStyle w:val="Brdtekst"/>
        <w:spacing w:before="7"/>
        <w:ind w:left="113" w:hanging="113"/>
        <w:rPr>
          <w:rStyle w:val="Ingen"/>
          <w:rFonts w:ascii="Cambria" w:eastAsia="Cambria" w:hAnsi="Cambria" w:cs="Cambria"/>
          <w:sz w:val="20"/>
          <w:szCs w:val="20"/>
        </w:rPr>
      </w:pPr>
    </w:p>
    <w:p w14:paraId="4E35BE11" w14:textId="77777777" w:rsidR="007A5C2F" w:rsidRDefault="007A5C2F" w:rsidP="007A5C2F">
      <w:pPr>
        <w:rPr>
          <w:b/>
          <w:bCs/>
          <w:sz w:val="32"/>
          <w:szCs w:val="32"/>
        </w:rPr>
      </w:pPr>
      <w:r w:rsidRPr="00C724A0">
        <w:rPr>
          <w:b/>
          <w:bCs/>
          <w:sz w:val="32"/>
          <w:szCs w:val="32"/>
        </w:rPr>
        <w:t>Oktober</w:t>
      </w:r>
    </w:p>
    <w:p w14:paraId="0D12DEE3" w14:textId="77777777" w:rsidR="009E1E21" w:rsidRDefault="009E1E21" w:rsidP="007A5C2F">
      <w:pPr>
        <w:pStyle w:val="Brdtekst"/>
        <w:spacing w:before="7"/>
        <w:rPr>
          <w:rStyle w:val="Ingen"/>
          <w:rFonts w:ascii="Cambria" w:eastAsia="Cambria" w:hAnsi="Cambria" w:cs="Cambria"/>
          <w:i/>
          <w:i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34776902" w14:textId="77777777" w:rsidTr="003138DA">
        <w:tc>
          <w:tcPr>
            <w:tcW w:w="1413" w:type="dxa"/>
            <w:shd w:val="clear" w:color="auto" w:fill="DBDBDB" w:themeFill="text2" w:themeFillTint="66"/>
          </w:tcPr>
          <w:p w14:paraId="6592F039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DBDBDB" w:themeFill="text2" w:themeFillTint="66"/>
          </w:tcPr>
          <w:p w14:paraId="5116A21B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DBDBDB" w:themeFill="text2" w:themeFillTint="66"/>
          </w:tcPr>
          <w:p w14:paraId="6C55D91F" w14:textId="77777777" w:rsidR="007A5C2F" w:rsidRPr="00C724A0" w:rsidRDefault="007A5C2F" w:rsidP="003138DA">
            <w:r w:rsidRPr="00C724A0">
              <w:t>Hvem</w:t>
            </w:r>
          </w:p>
        </w:tc>
      </w:tr>
      <w:tr w:rsidR="007A5C2F" w14:paraId="353D7842" w14:textId="77777777" w:rsidTr="003138DA">
        <w:tc>
          <w:tcPr>
            <w:tcW w:w="1413" w:type="dxa"/>
            <w:shd w:val="clear" w:color="auto" w:fill="EDEDED" w:themeFill="text2" w:themeFillTint="33"/>
          </w:tcPr>
          <w:p w14:paraId="00AFF626" w14:textId="77777777" w:rsidR="0097459B" w:rsidRDefault="0097459B" w:rsidP="003138DA">
            <w:pPr>
              <w:rPr>
                <w:b/>
                <w:bCs/>
              </w:rPr>
            </w:pPr>
          </w:p>
          <w:p w14:paraId="58259FB7" w14:textId="4B811C94" w:rsidR="007D49A1" w:rsidRDefault="0097459B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6.10</w:t>
            </w:r>
          </w:p>
          <w:p w14:paraId="5F475563" w14:textId="77777777" w:rsidR="007D49A1" w:rsidRDefault="007D49A1" w:rsidP="003138DA">
            <w:pPr>
              <w:rPr>
                <w:b/>
                <w:bCs/>
              </w:rPr>
            </w:pPr>
          </w:p>
          <w:p w14:paraId="7455DC3D" w14:textId="77777777" w:rsidR="007D49A1" w:rsidRDefault="007D49A1" w:rsidP="003138DA">
            <w:pPr>
              <w:rPr>
                <w:b/>
                <w:bCs/>
              </w:rPr>
            </w:pPr>
          </w:p>
          <w:p w14:paraId="6404372F" w14:textId="4EA39347" w:rsidR="007A5C2F" w:rsidRPr="002263E5" w:rsidRDefault="002263E5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24.10</w:t>
            </w:r>
          </w:p>
          <w:p w14:paraId="10C5EE87" w14:textId="77777777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  <w:p w14:paraId="145C6C77" w14:textId="285A7232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  <w:p w14:paraId="54BD510D" w14:textId="77777777" w:rsidR="003E69E1" w:rsidRDefault="003E69E1" w:rsidP="003138DA">
            <w:pPr>
              <w:rPr>
                <w:b/>
                <w:bCs/>
              </w:rPr>
            </w:pPr>
          </w:p>
          <w:p w14:paraId="30DBBF88" w14:textId="412F758C" w:rsidR="003E69E1" w:rsidRPr="003E69E1" w:rsidRDefault="003E69E1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14:paraId="4D7CD319" w14:textId="0820ABCB" w:rsidR="007A5C2F" w:rsidRPr="00B20029" w:rsidRDefault="007A5C2F" w:rsidP="003138DA"/>
        </w:tc>
        <w:tc>
          <w:tcPr>
            <w:tcW w:w="5812" w:type="dxa"/>
            <w:shd w:val="clear" w:color="auto" w:fill="EDEDED" w:themeFill="text2" w:themeFillTint="33"/>
          </w:tcPr>
          <w:p w14:paraId="4416FB11" w14:textId="77777777" w:rsidR="0097459B" w:rsidRDefault="0097459B" w:rsidP="003138DA">
            <w:pPr>
              <w:rPr>
                <w:rFonts w:cstheme="minorHAnsi"/>
                <w:b/>
                <w:bCs/>
              </w:rPr>
            </w:pPr>
          </w:p>
          <w:p w14:paraId="2152565A" w14:textId="06AFE9EB" w:rsidR="007D49A1" w:rsidRDefault="0097459B" w:rsidP="003138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Ledermøte med Marianne Ostrøm</w:t>
            </w:r>
          </w:p>
          <w:p w14:paraId="17205678" w14:textId="77777777" w:rsidR="007D49A1" w:rsidRDefault="007D49A1" w:rsidP="003138DA">
            <w:pPr>
              <w:rPr>
                <w:rFonts w:cstheme="minorHAnsi"/>
                <w:b/>
                <w:bCs/>
              </w:rPr>
            </w:pPr>
          </w:p>
          <w:p w14:paraId="34DFBF69" w14:textId="77777777" w:rsidR="007D49A1" w:rsidRDefault="007D49A1" w:rsidP="003138DA">
            <w:pPr>
              <w:rPr>
                <w:rFonts w:cstheme="minorHAnsi"/>
                <w:b/>
                <w:bCs/>
              </w:rPr>
            </w:pPr>
          </w:p>
          <w:p w14:paraId="0E746358" w14:textId="15D94E26" w:rsidR="002263E5" w:rsidRDefault="002263E5" w:rsidP="003138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F170E1">
              <w:rPr>
                <w:rFonts w:cstheme="minorHAnsi"/>
                <w:b/>
                <w:bCs/>
              </w:rPr>
              <w:t>ersonalmøte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010BEF29" w14:textId="198EFB32" w:rsidR="007A5C2F" w:rsidRDefault="002263E5" w:rsidP="002263E5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</w:rPr>
            </w:pPr>
            <w:r w:rsidRPr="002263E5">
              <w:rPr>
                <w:rFonts w:cstheme="minorHAnsi"/>
              </w:rPr>
              <w:t>Jobbe med Inkluderende læringsmiljø</w:t>
            </w:r>
          </w:p>
          <w:p w14:paraId="1D47667D" w14:textId="3D38ED52" w:rsidR="00DA52AE" w:rsidRPr="002263E5" w:rsidRDefault="00DA52AE" w:rsidP="002263E5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Pedagogisk </w:t>
            </w:r>
            <w:r w:rsidR="00F170E1">
              <w:rPr>
                <w:rFonts w:cstheme="minorHAnsi"/>
              </w:rPr>
              <w:t>analyse</w:t>
            </w:r>
          </w:p>
          <w:p w14:paraId="41E2A78D" w14:textId="6CB12889" w:rsidR="007A5C2F" w:rsidRPr="002263E5" w:rsidRDefault="002263E5" w:rsidP="002263E5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Forberedelser til Jul</w:t>
            </w:r>
          </w:p>
          <w:p w14:paraId="56D600B5" w14:textId="283597E1" w:rsidR="007A5C2F" w:rsidRDefault="007A5C2F" w:rsidP="003138DA">
            <w:pPr>
              <w:rPr>
                <w:rFonts w:cstheme="minorHAnsi"/>
                <w:b/>
                <w:bCs/>
              </w:rPr>
            </w:pPr>
          </w:p>
          <w:p w14:paraId="2B105341" w14:textId="7DDB4DB7" w:rsidR="003E69E1" w:rsidRPr="0098082E" w:rsidRDefault="003E69E1" w:rsidP="003138D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Livredningskurs </w:t>
            </w:r>
          </w:p>
          <w:p w14:paraId="2A83453A" w14:textId="14CEC5BF" w:rsidR="007A5C2F" w:rsidRPr="0098082E" w:rsidRDefault="007A5C2F" w:rsidP="003138DA">
            <w:pPr>
              <w:rPr>
                <w:b/>
                <w:bCs/>
              </w:rPr>
            </w:pPr>
          </w:p>
        </w:tc>
        <w:tc>
          <w:tcPr>
            <w:tcW w:w="1837" w:type="dxa"/>
            <w:shd w:val="clear" w:color="auto" w:fill="EDEDED" w:themeFill="text2" w:themeFillTint="33"/>
          </w:tcPr>
          <w:p w14:paraId="3ACD0339" w14:textId="77777777" w:rsidR="0097459B" w:rsidRDefault="0097459B" w:rsidP="003138DA"/>
          <w:p w14:paraId="63380CA8" w14:textId="52E2781C" w:rsidR="0097459B" w:rsidRDefault="0097459B" w:rsidP="003138DA">
            <w:r>
              <w:t>Lederne</w:t>
            </w:r>
          </w:p>
          <w:p w14:paraId="5C660CA7" w14:textId="77777777" w:rsidR="0097459B" w:rsidRDefault="0097459B" w:rsidP="003138DA"/>
          <w:p w14:paraId="77F67052" w14:textId="763D0F28" w:rsidR="007D49A1" w:rsidRDefault="007D49A1" w:rsidP="003138DA"/>
          <w:p w14:paraId="090394DF" w14:textId="06BEF1DF" w:rsidR="007A5C2F" w:rsidRPr="00B20029" w:rsidRDefault="007A5C2F" w:rsidP="003138DA">
            <w:r w:rsidRPr="00B20029">
              <w:t>Alle</w:t>
            </w:r>
          </w:p>
          <w:p w14:paraId="6972D779" w14:textId="77777777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  <w:p w14:paraId="4E8B4818" w14:textId="3493EEE5" w:rsidR="007A5C2F" w:rsidRDefault="007A5C2F" w:rsidP="003138DA"/>
          <w:p w14:paraId="505996A9" w14:textId="77777777" w:rsidR="007A5C2F" w:rsidRDefault="007A5C2F" w:rsidP="003138DA"/>
          <w:p w14:paraId="59DBD841" w14:textId="77777777" w:rsidR="00F170E1" w:rsidRDefault="00F170E1" w:rsidP="003138DA"/>
          <w:p w14:paraId="6F5F4741" w14:textId="1F7B5796" w:rsidR="007A5C2F" w:rsidRPr="00B20029" w:rsidRDefault="003E69E1" w:rsidP="003138DA">
            <w:r>
              <w:t>Kari Anne og Silje</w:t>
            </w:r>
          </w:p>
        </w:tc>
      </w:tr>
    </w:tbl>
    <w:p w14:paraId="27FD4F55" w14:textId="77777777" w:rsidR="009E1E21" w:rsidRDefault="009E1E21">
      <w:pPr>
        <w:pStyle w:val="Brdtekst"/>
        <w:spacing w:before="7"/>
        <w:ind w:left="113" w:hanging="113"/>
        <w:rPr>
          <w:rStyle w:val="Ingen"/>
          <w:rFonts w:ascii="Cambria" w:eastAsia="Cambria" w:hAnsi="Cambria" w:cs="Cambria"/>
          <w:i/>
          <w:iCs/>
          <w:sz w:val="20"/>
          <w:szCs w:val="20"/>
        </w:rPr>
      </w:pPr>
    </w:p>
    <w:p w14:paraId="3BD9486F" w14:textId="77777777" w:rsidR="009E1E21" w:rsidRDefault="009E1E21">
      <w:pPr>
        <w:pStyle w:val="Brdtekst"/>
        <w:rPr>
          <w:rStyle w:val="Ingen"/>
          <w:rFonts w:ascii="Cambria" w:eastAsia="Cambria" w:hAnsi="Cambria" w:cs="Cambria"/>
          <w:i/>
          <w:iCs/>
          <w:sz w:val="28"/>
          <w:szCs w:val="28"/>
        </w:rPr>
      </w:pPr>
    </w:p>
    <w:p w14:paraId="4FE8D14A" w14:textId="77777777" w:rsidR="00F170E1" w:rsidRDefault="00F170E1" w:rsidP="007A5C2F">
      <w:pPr>
        <w:rPr>
          <w:b/>
          <w:bCs/>
          <w:sz w:val="32"/>
          <w:szCs w:val="32"/>
        </w:rPr>
      </w:pPr>
    </w:p>
    <w:p w14:paraId="2CB8A1B0" w14:textId="77777777" w:rsidR="00B33C66" w:rsidRDefault="00B33C66" w:rsidP="007A5C2F">
      <w:pPr>
        <w:rPr>
          <w:b/>
          <w:bCs/>
          <w:sz w:val="32"/>
          <w:szCs w:val="32"/>
        </w:rPr>
      </w:pPr>
    </w:p>
    <w:p w14:paraId="5A40C29E" w14:textId="30223E31" w:rsidR="007A5C2F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November</w:t>
      </w:r>
    </w:p>
    <w:p w14:paraId="19BCAFBE" w14:textId="77777777" w:rsidR="009E1E21" w:rsidRDefault="009E1E21">
      <w:pPr>
        <w:pStyle w:val="Brdtekst"/>
        <w:spacing w:before="8"/>
        <w:rPr>
          <w:rStyle w:val="Ingen"/>
          <w:rFonts w:ascii="Cambria" w:eastAsia="Cambria" w:hAnsi="Cambria" w:cs="Cambria"/>
          <w:i/>
          <w:i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3E2EF667" w14:textId="77777777" w:rsidTr="003138DA">
        <w:tc>
          <w:tcPr>
            <w:tcW w:w="1413" w:type="dxa"/>
            <w:shd w:val="clear" w:color="auto" w:fill="95B3D7" w:themeFill="accent1" w:themeFillTint="99"/>
          </w:tcPr>
          <w:p w14:paraId="5E35CAA1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95B3D7" w:themeFill="accent1" w:themeFillTint="99"/>
          </w:tcPr>
          <w:p w14:paraId="50AB5881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95B3D7" w:themeFill="accent1" w:themeFillTint="99"/>
          </w:tcPr>
          <w:p w14:paraId="586F3AC8" w14:textId="77777777" w:rsidR="007A5C2F" w:rsidRPr="00C724A0" w:rsidRDefault="007A5C2F" w:rsidP="003138DA">
            <w:r w:rsidRPr="00C724A0">
              <w:t>Hvem</w:t>
            </w:r>
          </w:p>
        </w:tc>
      </w:tr>
      <w:tr w:rsidR="007A5C2F" w14:paraId="39E730F8" w14:textId="77777777" w:rsidTr="003138DA">
        <w:tc>
          <w:tcPr>
            <w:tcW w:w="1413" w:type="dxa"/>
            <w:shd w:val="clear" w:color="auto" w:fill="DBE5F1" w:themeFill="accent1" w:themeFillTint="33"/>
          </w:tcPr>
          <w:p w14:paraId="395101D4" w14:textId="590BE3C6" w:rsidR="003E69E1" w:rsidRDefault="003E69E1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14.11</w:t>
            </w:r>
          </w:p>
          <w:p w14:paraId="22013C26" w14:textId="3B38B6B2" w:rsidR="007A5C2F" w:rsidRDefault="007A5C2F" w:rsidP="003138DA">
            <w:pPr>
              <w:rPr>
                <w:b/>
                <w:bCs/>
              </w:rPr>
            </w:pPr>
          </w:p>
          <w:p w14:paraId="4A0918F3" w14:textId="530778A3" w:rsidR="003E69E1" w:rsidRDefault="003E69E1" w:rsidP="003138DA">
            <w:pPr>
              <w:rPr>
                <w:b/>
                <w:bCs/>
              </w:rPr>
            </w:pPr>
          </w:p>
          <w:p w14:paraId="60ABF561" w14:textId="04D59F17" w:rsidR="00B26C3F" w:rsidRDefault="00B26C3F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11.11</w:t>
            </w:r>
          </w:p>
          <w:p w14:paraId="2A709443" w14:textId="77777777" w:rsidR="00B26C3F" w:rsidRDefault="00B26C3F" w:rsidP="003138DA">
            <w:pPr>
              <w:rPr>
                <w:b/>
                <w:bCs/>
              </w:rPr>
            </w:pPr>
          </w:p>
          <w:p w14:paraId="384F4B45" w14:textId="77777777" w:rsidR="00B26C3F" w:rsidRDefault="00B26C3F" w:rsidP="003138DA">
            <w:pPr>
              <w:rPr>
                <w:b/>
                <w:bCs/>
              </w:rPr>
            </w:pPr>
          </w:p>
          <w:p w14:paraId="0A30307D" w14:textId="668FDE48" w:rsidR="003E69E1" w:rsidRDefault="003E69E1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17.11</w:t>
            </w:r>
          </w:p>
          <w:p w14:paraId="7EA39644" w14:textId="64C8998D" w:rsidR="00F170E1" w:rsidRDefault="00F170E1" w:rsidP="003138DA">
            <w:pPr>
              <w:rPr>
                <w:b/>
                <w:bCs/>
              </w:rPr>
            </w:pPr>
          </w:p>
          <w:p w14:paraId="7EB790F5" w14:textId="615BD719" w:rsidR="00F170E1" w:rsidRDefault="00F170E1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24.11</w:t>
            </w:r>
          </w:p>
          <w:p w14:paraId="0D363B41" w14:textId="77777777" w:rsidR="006A390C" w:rsidRDefault="006A390C" w:rsidP="003138DA">
            <w:pPr>
              <w:rPr>
                <w:b/>
                <w:bCs/>
              </w:rPr>
            </w:pPr>
          </w:p>
          <w:p w14:paraId="2AAFAEE7" w14:textId="0BC4CEA7" w:rsidR="006A390C" w:rsidRPr="006A390C" w:rsidRDefault="006A390C" w:rsidP="003138D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DBE5F1" w:themeFill="accent1" w:themeFillTint="33"/>
          </w:tcPr>
          <w:p w14:paraId="7A8C78CB" w14:textId="569D4ADE" w:rsidR="003E69E1" w:rsidRDefault="003E69E1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Ledermøte Kosip</w:t>
            </w:r>
          </w:p>
          <w:p w14:paraId="6B4E0D00" w14:textId="27CF4B99" w:rsidR="00F170E1" w:rsidRDefault="00F170E1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Kurs i pedagogisk analyse</w:t>
            </w:r>
          </w:p>
          <w:p w14:paraId="30D59375" w14:textId="415222BA" w:rsidR="007A5C2F" w:rsidRPr="0081520E" w:rsidRDefault="007A5C2F" w:rsidP="003138DA">
            <w:pPr>
              <w:rPr>
                <w:rFonts w:asciiTheme="majorHAnsi" w:hAnsiTheme="majorHAnsi" w:cstheme="majorHAnsi"/>
              </w:rPr>
            </w:pPr>
          </w:p>
          <w:p w14:paraId="771E16A3" w14:textId="382E62C5" w:rsidR="00B26C3F" w:rsidRPr="00B26C3F" w:rsidRDefault="00B26C3F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Nettverksmøte: </w:t>
            </w:r>
            <w:r>
              <w:rPr>
                <w:rFonts w:asciiTheme="majorHAnsi" w:hAnsiTheme="majorHAnsi" w:cstheme="majorHAnsi"/>
              </w:rPr>
              <w:t>Inkluderende læringsmiljø og pedagogisk analyse</w:t>
            </w:r>
          </w:p>
          <w:p w14:paraId="18A4F13C" w14:textId="77777777" w:rsidR="00B26C3F" w:rsidRDefault="00B26C3F" w:rsidP="003138D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B2F2282" w14:textId="3BF48D48" w:rsidR="003E69E1" w:rsidRDefault="003E69E1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Ledersamling</w:t>
            </w:r>
          </w:p>
          <w:p w14:paraId="11FC8F9D" w14:textId="211E245F" w:rsidR="00F170E1" w:rsidRDefault="00F170E1" w:rsidP="003138DA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C661C0B" w14:textId="5E7C4760" w:rsidR="00F170E1" w:rsidRDefault="00F170E1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Planleggingsdag: </w:t>
            </w:r>
            <w:r>
              <w:rPr>
                <w:rFonts w:asciiTheme="majorHAnsi" w:hAnsiTheme="majorHAnsi" w:cstheme="majorHAnsi"/>
              </w:rPr>
              <w:t>Inkluderende læringsmiljø</w:t>
            </w:r>
          </w:p>
          <w:p w14:paraId="60CB0CCF" w14:textId="13320A00" w:rsidR="00F170E1" w:rsidRPr="00F170E1" w:rsidRDefault="00F170E1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Pedagogisk analyse</w:t>
            </w:r>
          </w:p>
          <w:p w14:paraId="570E9AD8" w14:textId="77777777" w:rsidR="007A5C2F" w:rsidRDefault="007A5C2F" w:rsidP="006A390C">
            <w:pPr>
              <w:shd w:val="clear" w:color="auto" w:fill="DBE5F1" w:themeFill="accent1" w:themeFillTint="33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A3529FA" w14:textId="665745A8" w:rsidR="006A390C" w:rsidRPr="00B07D50" w:rsidRDefault="006A390C" w:rsidP="006A390C">
            <w:pPr>
              <w:shd w:val="clear" w:color="auto" w:fill="DBE5F1" w:themeFill="accent1" w:themeFillTint="33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DBE5F1" w:themeFill="accent1" w:themeFillTint="33"/>
          </w:tcPr>
          <w:p w14:paraId="0D161439" w14:textId="231295BE" w:rsidR="003E69E1" w:rsidRDefault="003E69E1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Daglig leder</w:t>
            </w:r>
          </w:p>
          <w:p w14:paraId="57749DD5" w14:textId="1B0754FF" w:rsidR="003E69E1" w:rsidRDefault="003E69E1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Alle</w:t>
            </w:r>
          </w:p>
          <w:p w14:paraId="03546C3E" w14:textId="58C94370" w:rsidR="003E69E1" w:rsidRDefault="003E69E1" w:rsidP="003138DA">
            <w:pPr>
              <w:rPr>
                <w:rFonts w:asciiTheme="majorHAnsi" w:hAnsiTheme="majorHAnsi" w:cstheme="majorHAnsi"/>
              </w:rPr>
            </w:pPr>
          </w:p>
          <w:p w14:paraId="4B3DFBB4" w14:textId="75FA50C8" w:rsidR="00B26C3F" w:rsidRDefault="00B33C66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Daglig leder</w:t>
            </w:r>
          </w:p>
          <w:p w14:paraId="00399C2F" w14:textId="77777777" w:rsidR="00B26C3F" w:rsidRDefault="00B26C3F" w:rsidP="003138DA">
            <w:pPr>
              <w:rPr>
                <w:rFonts w:asciiTheme="majorHAnsi" w:hAnsiTheme="majorHAnsi" w:cstheme="majorHAnsi"/>
              </w:rPr>
            </w:pPr>
          </w:p>
          <w:p w14:paraId="17E39E28" w14:textId="77777777" w:rsidR="00B26C3F" w:rsidRDefault="00B26C3F" w:rsidP="003138DA">
            <w:pPr>
              <w:rPr>
                <w:rFonts w:asciiTheme="majorHAnsi" w:hAnsiTheme="majorHAnsi" w:cstheme="majorHAnsi"/>
              </w:rPr>
            </w:pPr>
          </w:p>
          <w:p w14:paraId="3C2D1361" w14:textId="1EFA0DF5" w:rsidR="003E69E1" w:rsidRDefault="003E69E1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Avd.lederne og DL</w:t>
            </w:r>
          </w:p>
          <w:p w14:paraId="79F628DF" w14:textId="293A0956" w:rsidR="00B33C66" w:rsidRPr="003E69E1" w:rsidRDefault="00B33C66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Alle</w:t>
            </w:r>
          </w:p>
          <w:p w14:paraId="423E9B43" w14:textId="77777777" w:rsidR="007A5C2F" w:rsidRPr="00B07D50" w:rsidRDefault="007A5C2F" w:rsidP="003138D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76D73A5E" w14:textId="77777777" w:rsidR="007A5C2F" w:rsidRPr="00B07D50" w:rsidRDefault="007A5C2F" w:rsidP="003138D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</w:tbl>
    <w:p w14:paraId="76AECCE9" w14:textId="5412AEEB" w:rsidR="009E1E21" w:rsidRDefault="009E1E21">
      <w:pPr>
        <w:pStyle w:val="Brdtekst"/>
        <w:spacing w:before="8"/>
        <w:ind w:left="113" w:hanging="113"/>
      </w:pPr>
    </w:p>
    <w:p w14:paraId="6BCD48C8" w14:textId="3D6E1193" w:rsidR="007A5C2F" w:rsidRDefault="007A5C2F">
      <w:pPr>
        <w:pStyle w:val="Brdtekst"/>
        <w:spacing w:before="8"/>
        <w:ind w:left="113" w:hanging="113"/>
      </w:pPr>
    </w:p>
    <w:p w14:paraId="45CA406C" w14:textId="77777777" w:rsidR="007A5C2F" w:rsidRPr="00C724A0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Desember</w:t>
      </w:r>
    </w:p>
    <w:p w14:paraId="6C0ED4B1" w14:textId="77777777" w:rsidR="007A5C2F" w:rsidRDefault="007A5C2F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7647CEF1" w14:textId="77777777" w:rsidTr="003138DA">
        <w:tc>
          <w:tcPr>
            <w:tcW w:w="1413" w:type="dxa"/>
            <w:shd w:val="clear" w:color="auto" w:fill="FB563B"/>
          </w:tcPr>
          <w:p w14:paraId="0A8025DA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FB563B"/>
          </w:tcPr>
          <w:p w14:paraId="7138CA46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FB563B"/>
          </w:tcPr>
          <w:p w14:paraId="2AB4D478" w14:textId="77777777" w:rsidR="007A5C2F" w:rsidRPr="00C724A0" w:rsidRDefault="007A5C2F" w:rsidP="003138DA">
            <w:r w:rsidRPr="00C724A0">
              <w:t>Hvem</w:t>
            </w:r>
          </w:p>
        </w:tc>
      </w:tr>
      <w:tr w:rsidR="007A5C2F" w14:paraId="0ED441E1" w14:textId="77777777" w:rsidTr="003138DA">
        <w:tc>
          <w:tcPr>
            <w:tcW w:w="1413" w:type="dxa"/>
            <w:shd w:val="clear" w:color="auto" w:fill="FDEEE7"/>
          </w:tcPr>
          <w:p w14:paraId="3BDADB1A" w14:textId="795FEA24" w:rsidR="007A5C2F" w:rsidRPr="003E69E1" w:rsidRDefault="007A5C2F" w:rsidP="003138DA">
            <w:pPr>
              <w:rPr>
                <w:b/>
                <w:bCs/>
              </w:rPr>
            </w:pPr>
          </w:p>
        </w:tc>
        <w:tc>
          <w:tcPr>
            <w:tcW w:w="5812" w:type="dxa"/>
            <w:shd w:val="clear" w:color="auto" w:fill="FDEEE7"/>
          </w:tcPr>
          <w:p w14:paraId="5E7E5F8C" w14:textId="6DE3B9C4" w:rsidR="00DC7BFA" w:rsidRPr="00F170E1" w:rsidRDefault="00810EB9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Brukerundersøkelse – foreldre </w:t>
            </w:r>
          </w:p>
          <w:p w14:paraId="350AEFD4" w14:textId="13AC02FD" w:rsidR="003E69E1" w:rsidRDefault="00810EB9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Udir.</w:t>
            </w:r>
          </w:p>
          <w:p w14:paraId="1CA2FFD9" w14:textId="484D1AEB" w:rsidR="007A5C2F" w:rsidRPr="00B25274" w:rsidRDefault="007A5C2F" w:rsidP="003138DA">
            <w:pPr>
              <w:rPr>
                <w:rFonts w:asciiTheme="majorHAnsi" w:hAnsiTheme="majorHAnsi" w:cstheme="majorHAnsi"/>
              </w:rPr>
            </w:pPr>
          </w:p>
          <w:p w14:paraId="343DEF2A" w14:textId="77777777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FDEEE7"/>
          </w:tcPr>
          <w:p w14:paraId="5723ADED" w14:textId="0006FAFE" w:rsidR="007A5C2F" w:rsidRPr="00817355" w:rsidRDefault="00817355" w:rsidP="003138DA">
            <w:r>
              <w:t>Alle</w:t>
            </w:r>
            <w:r w:rsidR="00B33C66">
              <w:t xml:space="preserve"> foreldre</w:t>
            </w:r>
          </w:p>
        </w:tc>
      </w:tr>
    </w:tbl>
    <w:p w14:paraId="08BE35A6" w14:textId="77777777" w:rsidR="00817355" w:rsidRDefault="00817355" w:rsidP="00817355">
      <w:pPr>
        <w:pStyle w:val="Brdtekst"/>
        <w:spacing w:before="8"/>
      </w:pPr>
    </w:p>
    <w:p w14:paraId="73FD1FB8" w14:textId="2F863271" w:rsidR="007A5C2F" w:rsidRPr="00CE6BF7" w:rsidRDefault="00B26C3F">
      <w:pPr>
        <w:pStyle w:val="Brdtekst"/>
        <w:spacing w:before="8"/>
        <w:ind w:left="113" w:hanging="113"/>
        <w:rPr>
          <w:sz w:val="36"/>
          <w:szCs w:val="36"/>
        </w:rPr>
      </w:pPr>
      <w:r w:rsidRPr="00CE6BF7">
        <w:rPr>
          <w:sz w:val="36"/>
          <w:szCs w:val="36"/>
        </w:rPr>
        <w:t xml:space="preserve">Merk! Våren er ikke </w:t>
      </w:r>
      <w:r w:rsidR="00CE6BF7" w:rsidRPr="00CE6BF7">
        <w:rPr>
          <w:sz w:val="36"/>
          <w:szCs w:val="36"/>
        </w:rPr>
        <w:t xml:space="preserve">helt </w:t>
      </w:r>
      <w:r w:rsidRPr="00CE6BF7">
        <w:rPr>
          <w:sz w:val="36"/>
          <w:szCs w:val="36"/>
        </w:rPr>
        <w:t>fastlagt</w:t>
      </w:r>
      <w:r w:rsidR="00CE6BF7" w:rsidRPr="00CE6BF7">
        <w:rPr>
          <w:sz w:val="36"/>
          <w:szCs w:val="36"/>
        </w:rPr>
        <w:t xml:space="preserve"> enda. </w:t>
      </w:r>
    </w:p>
    <w:p w14:paraId="62BF0CDC" w14:textId="77777777" w:rsidR="00CE6BF7" w:rsidRDefault="00CE6BF7" w:rsidP="007A5C2F">
      <w:pPr>
        <w:rPr>
          <w:b/>
          <w:bCs/>
          <w:sz w:val="32"/>
          <w:szCs w:val="32"/>
        </w:rPr>
      </w:pPr>
    </w:p>
    <w:p w14:paraId="0D72C7D2" w14:textId="62794E55" w:rsidR="007A5C2F" w:rsidRPr="007A5C2F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Januar</w:t>
      </w:r>
    </w:p>
    <w:p w14:paraId="6B786297" w14:textId="046B3957" w:rsidR="007A5C2F" w:rsidRDefault="007A5C2F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260582EA" w14:textId="77777777" w:rsidTr="003138DA">
        <w:tc>
          <w:tcPr>
            <w:tcW w:w="1413" w:type="dxa"/>
          </w:tcPr>
          <w:p w14:paraId="6B7D7B2A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</w:tcPr>
          <w:p w14:paraId="47EAE63B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</w:tcPr>
          <w:p w14:paraId="198F3589" w14:textId="77777777" w:rsidR="007A5C2F" w:rsidRPr="00C724A0" w:rsidRDefault="007A5C2F" w:rsidP="003138DA">
            <w:r w:rsidRPr="00C724A0">
              <w:t>Hvem</w:t>
            </w:r>
          </w:p>
        </w:tc>
      </w:tr>
      <w:tr w:rsidR="007A5C2F" w:rsidRPr="00B07D50" w14:paraId="4C49F629" w14:textId="77777777" w:rsidTr="003138DA">
        <w:tc>
          <w:tcPr>
            <w:tcW w:w="1413" w:type="dxa"/>
          </w:tcPr>
          <w:p w14:paraId="3C7C230D" w14:textId="359A4622" w:rsidR="007A5C2F" w:rsidRPr="00817355" w:rsidRDefault="00817355" w:rsidP="003138DA">
            <w:pPr>
              <w:rPr>
                <w:b/>
                <w:bCs/>
              </w:rPr>
            </w:pPr>
            <w:r w:rsidRPr="00817355">
              <w:rPr>
                <w:b/>
                <w:bCs/>
              </w:rPr>
              <w:t>02.01</w:t>
            </w:r>
          </w:p>
        </w:tc>
        <w:tc>
          <w:tcPr>
            <w:tcW w:w="5812" w:type="dxa"/>
          </w:tcPr>
          <w:p w14:paraId="1081AE6F" w14:textId="16187D38" w:rsidR="00817355" w:rsidRDefault="00817355" w:rsidP="003138DA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Planleggingsdag:</w:t>
            </w:r>
          </w:p>
          <w:p w14:paraId="44888C0F" w14:textId="09EBD2AD" w:rsidR="00817355" w:rsidRPr="00817355" w:rsidRDefault="00877CA4" w:rsidP="00817355">
            <w:pPr>
              <w:pStyle w:val="Listeavsnitt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Visjonen og verdiene – hva betyr de for oss</w:t>
            </w:r>
          </w:p>
          <w:p w14:paraId="1CA3853B" w14:textId="55F7C6EE" w:rsidR="00817355" w:rsidRPr="00817355" w:rsidRDefault="00817355" w:rsidP="00817355">
            <w:pPr>
              <w:pStyle w:val="Listeavsnitt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Gjennomgang HMS og brannvern</w:t>
            </w:r>
          </w:p>
          <w:p w14:paraId="1D977380" w14:textId="7EC1BD5E" w:rsidR="00817355" w:rsidRPr="00817355" w:rsidRDefault="00817355" w:rsidP="00817355">
            <w:pPr>
              <w:pStyle w:val="Listeavsnitt"/>
              <w:numPr>
                <w:ilvl w:val="0"/>
                <w:numId w:val="35"/>
              </w:num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Planlegging for </w:t>
            </w:r>
            <w:r w:rsidR="00AC51AE">
              <w:rPr>
                <w:rFonts w:asciiTheme="majorHAnsi" w:hAnsiTheme="majorHAnsi" w:cstheme="majorHAnsi"/>
              </w:rPr>
              <w:t>våren</w:t>
            </w:r>
          </w:p>
          <w:p w14:paraId="64F6E266" w14:textId="337319C2" w:rsidR="007A5C2F" w:rsidRPr="00817355" w:rsidRDefault="007A5C2F" w:rsidP="003138DA">
            <w:pPr>
              <w:rPr>
                <w:rFonts w:asciiTheme="majorHAnsi" w:hAnsiTheme="majorHAnsi" w:cstheme="majorHAnsi"/>
                <w:b/>
                <w:bCs/>
                <w:color w:val="0070C0"/>
              </w:rPr>
            </w:pPr>
          </w:p>
        </w:tc>
        <w:tc>
          <w:tcPr>
            <w:tcW w:w="1837" w:type="dxa"/>
          </w:tcPr>
          <w:p w14:paraId="6E584B34" w14:textId="77777777" w:rsidR="007A5C2F" w:rsidRPr="00817355" w:rsidRDefault="007A5C2F" w:rsidP="003138DA">
            <w:pPr>
              <w:rPr>
                <w:lang w:val="nn-NO"/>
              </w:rPr>
            </w:pPr>
            <w:r w:rsidRPr="00817355">
              <w:rPr>
                <w:lang w:val="nn-NO"/>
              </w:rPr>
              <w:t>Alle</w:t>
            </w:r>
          </w:p>
        </w:tc>
      </w:tr>
    </w:tbl>
    <w:p w14:paraId="20836319" w14:textId="2D7338D9" w:rsidR="007A5C2F" w:rsidRDefault="007A5C2F">
      <w:pPr>
        <w:pStyle w:val="Brdtekst"/>
        <w:spacing w:before="8"/>
        <w:ind w:left="113" w:hanging="113"/>
      </w:pPr>
    </w:p>
    <w:p w14:paraId="3858AAC2" w14:textId="09F38EA3" w:rsidR="007A5C2F" w:rsidRPr="007A5C2F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</w:t>
      </w:r>
    </w:p>
    <w:p w14:paraId="07B697AE" w14:textId="77777777" w:rsidR="007A5C2F" w:rsidRDefault="007A5C2F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4661468F" w14:textId="77777777" w:rsidTr="007A5C2F">
        <w:tc>
          <w:tcPr>
            <w:tcW w:w="1413" w:type="dxa"/>
            <w:shd w:val="clear" w:color="auto" w:fill="EAF1DD" w:themeFill="accent3" w:themeFillTint="33"/>
          </w:tcPr>
          <w:p w14:paraId="51FD5CB8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EAF1DD" w:themeFill="accent3" w:themeFillTint="33"/>
          </w:tcPr>
          <w:p w14:paraId="7FDAE172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EAF1DD" w:themeFill="accent3" w:themeFillTint="33"/>
          </w:tcPr>
          <w:p w14:paraId="0B07D41E" w14:textId="77777777" w:rsidR="007A5C2F" w:rsidRPr="00C724A0" w:rsidRDefault="007A5C2F" w:rsidP="003138DA">
            <w:r w:rsidRPr="00C724A0">
              <w:t>Hvem</w:t>
            </w:r>
          </w:p>
        </w:tc>
      </w:tr>
      <w:tr w:rsidR="007A5C2F" w14:paraId="75738385" w14:textId="77777777" w:rsidTr="007A5C2F">
        <w:tc>
          <w:tcPr>
            <w:tcW w:w="1413" w:type="dxa"/>
            <w:shd w:val="clear" w:color="auto" w:fill="EAF1DD" w:themeFill="accent3" w:themeFillTint="33"/>
          </w:tcPr>
          <w:p w14:paraId="1CDCB69D" w14:textId="77777777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EAF1DD" w:themeFill="accent3" w:themeFillTint="33"/>
          </w:tcPr>
          <w:p w14:paraId="540CA017" w14:textId="14526A47" w:rsidR="0081520E" w:rsidRPr="00AC51AE" w:rsidRDefault="0081520E" w:rsidP="0081520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Fortsette arbeidet med inkluderende læringsmiljø</w:t>
            </w:r>
            <w:r w:rsidR="00AC51AE">
              <w:rPr>
                <w:rFonts w:asciiTheme="majorHAnsi" w:hAnsiTheme="majorHAnsi" w:cstheme="majorHAnsi"/>
                <w:b/>
                <w:bCs/>
              </w:rPr>
              <w:t xml:space="preserve"> og pedagogisk analyse</w:t>
            </w:r>
          </w:p>
          <w:p w14:paraId="217BB60A" w14:textId="5D1043F9" w:rsidR="0081520E" w:rsidRDefault="0081520E" w:rsidP="0081520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EAF1DD" w:themeFill="accent3" w:themeFillTint="33"/>
          </w:tcPr>
          <w:p w14:paraId="220358D4" w14:textId="0DC1F121" w:rsidR="007A5C2F" w:rsidRPr="00810EB9" w:rsidRDefault="00810EB9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Alle</w:t>
            </w:r>
          </w:p>
        </w:tc>
      </w:tr>
    </w:tbl>
    <w:p w14:paraId="3AF1314E" w14:textId="5D786AF0" w:rsidR="007A5C2F" w:rsidRDefault="007A5C2F">
      <w:pPr>
        <w:pStyle w:val="Brdtekst"/>
        <w:spacing w:before="8"/>
        <w:ind w:left="113" w:hanging="113"/>
      </w:pPr>
    </w:p>
    <w:p w14:paraId="6FAB7079" w14:textId="764113A2" w:rsidR="007A5C2F" w:rsidRDefault="007A5C2F">
      <w:pPr>
        <w:pStyle w:val="Brdtekst"/>
        <w:spacing w:before="8"/>
        <w:ind w:left="113" w:hanging="113"/>
      </w:pPr>
    </w:p>
    <w:p w14:paraId="5BCA8861" w14:textId="77777777" w:rsidR="007A5C2F" w:rsidRPr="00C724A0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Mars</w:t>
      </w:r>
    </w:p>
    <w:p w14:paraId="399B2C55" w14:textId="77777777" w:rsidR="007A5C2F" w:rsidRDefault="007A5C2F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7722A7FF" w14:textId="77777777" w:rsidTr="003138DA">
        <w:tc>
          <w:tcPr>
            <w:tcW w:w="1413" w:type="dxa"/>
            <w:shd w:val="clear" w:color="auto" w:fill="B2A1C7" w:themeFill="accent4" w:themeFillTint="99"/>
          </w:tcPr>
          <w:p w14:paraId="3052524C" w14:textId="77777777" w:rsidR="007A5C2F" w:rsidRPr="00BE3F2E" w:rsidRDefault="007A5C2F" w:rsidP="003138DA">
            <w:r w:rsidRPr="00BE3F2E">
              <w:t>Når</w:t>
            </w:r>
          </w:p>
        </w:tc>
        <w:tc>
          <w:tcPr>
            <w:tcW w:w="5812" w:type="dxa"/>
            <w:shd w:val="clear" w:color="auto" w:fill="B2A1C7" w:themeFill="accent4" w:themeFillTint="99"/>
          </w:tcPr>
          <w:p w14:paraId="612BF251" w14:textId="77777777" w:rsidR="007A5C2F" w:rsidRPr="00BE3F2E" w:rsidRDefault="007A5C2F" w:rsidP="003138DA">
            <w:r w:rsidRPr="00BE3F2E">
              <w:t>Hva</w:t>
            </w:r>
          </w:p>
        </w:tc>
        <w:tc>
          <w:tcPr>
            <w:tcW w:w="1837" w:type="dxa"/>
            <w:shd w:val="clear" w:color="auto" w:fill="B2A1C7" w:themeFill="accent4" w:themeFillTint="99"/>
          </w:tcPr>
          <w:p w14:paraId="6DFBFCEB" w14:textId="77777777" w:rsidR="007A5C2F" w:rsidRPr="00BE3F2E" w:rsidRDefault="007A5C2F" w:rsidP="003138DA">
            <w:r w:rsidRPr="00BE3F2E">
              <w:t>Hvem</w:t>
            </w:r>
          </w:p>
        </w:tc>
      </w:tr>
      <w:tr w:rsidR="007A5C2F" w:rsidRPr="00ED22B9" w14:paraId="04F892E7" w14:textId="77777777" w:rsidTr="003138DA">
        <w:tc>
          <w:tcPr>
            <w:tcW w:w="1413" w:type="dxa"/>
            <w:shd w:val="clear" w:color="auto" w:fill="E5DFEC" w:themeFill="accent4" w:themeFillTint="33"/>
          </w:tcPr>
          <w:p w14:paraId="0793DFBF" w14:textId="1CD1E46C" w:rsidR="007A5C2F" w:rsidRPr="00877CA4" w:rsidRDefault="00877CA4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812" w:type="dxa"/>
            <w:shd w:val="clear" w:color="auto" w:fill="E5DFEC" w:themeFill="accent4" w:themeFillTint="33"/>
          </w:tcPr>
          <w:p w14:paraId="5DE803B7" w14:textId="61E19042" w:rsidR="007A5C2F" w:rsidRPr="00877CA4" w:rsidRDefault="00877CA4" w:rsidP="0081520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Foreldremøte – ønske om kurs/foredrag</w:t>
            </w:r>
          </w:p>
        </w:tc>
        <w:tc>
          <w:tcPr>
            <w:tcW w:w="1837" w:type="dxa"/>
            <w:shd w:val="clear" w:color="auto" w:fill="E5DFEC" w:themeFill="accent4" w:themeFillTint="33"/>
          </w:tcPr>
          <w:p w14:paraId="5809A47F" w14:textId="2E5C0BDD" w:rsidR="007A5C2F" w:rsidRPr="00810EB9" w:rsidRDefault="00810EB9" w:rsidP="003138DA">
            <w:pPr>
              <w:rPr>
                <w:lang w:val="nn-NO"/>
              </w:rPr>
            </w:pPr>
            <w:r>
              <w:rPr>
                <w:lang w:val="nn-NO"/>
              </w:rPr>
              <w:t>?</w:t>
            </w:r>
          </w:p>
        </w:tc>
      </w:tr>
    </w:tbl>
    <w:p w14:paraId="59F9708A" w14:textId="397E6F02" w:rsidR="007A5C2F" w:rsidRPr="007A5C2F" w:rsidRDefault="007A5C2F" w:rsidP="007A5C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April</w:t>
      </w:r>
    </w:p>
    <w:p w14:paraId="31895D95" w14:textId="7DD7DCBD" w:rsidR="007A5C2F" w:rsidRDefault="007A5C2F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506FFF16" w14:textId="77777777" w:rsidTr="003138DA">
        <w:tc>
          <w:tcPr>
            <w:tcW w:w="1413" w:type="dxa"/>
            <w:shd w:val="clear" w:color="auto" w:fill="ECA178"/>
          </w:tcPr>
          <w:p w14:paraId="6C7DC7DC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ECA178"/>
          </w:tcPr>
          <w:p w14:paraId="3069277A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ECA178"/>
          </w:tcPr>
          <w:p w14:paraId="4D1C442B" w14:textId="77777777" w:rsidR="007A5C2F" w:rsidRPr="00C724A0" w:rsidRDefault="007A5C2F" w:rsidP="003138DA">
            <w:r w:rsidRPr="00C724A0">
              <w:t>Hvem</w:t>
            </w:r>
          </w:p>
        </w:tc>
      </w:tr>
      <w:tr w:rsidR="007A5C2F" w:rsidRPr="00ED22B9" w14:paraId="3AD54BBF" w14:textId="77777777" w:rsidTr="003138DA">
        <w:tc>
          <w:tcPr>
            <w:tcW w:w="1413" w:type="dxa"/>
            <w:shd w:val="clear" w:color="auto" w:fill="F9D1A5"/>
          </w:tcPr>
          <w:p w14:paraId="7399C42F" w14:textId="5F11C82A" w:rsidR="007A5C2F" w:rsidRPr="00AB479D" w:rsidRDefault="00AB479D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I løpet av april</w:t>
            </w:r>
          </w:p>
        </w:tc>
        <w:tc>
          <w:tcPr>
            <w:tcW w:w="5812" w:type="dxa"/>
            <w:shd w:val="clear" w:color="auto" w:fill="F9D1A5"/>
          </w:tcPr>
          <w:p w14:paraId="65045A36" w14:textId="693A02A5" w:rsidR="007A5C2F" w:rsidRPr="00AB479D" w:rsidRDefault="00AB479D" w:rsidP="0081520E">
            <w:pPr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Gjennomføring av foreldresamtaler</w:t>
            </w:r>
          </w:p>
        </w:tc>
        <w:tc>
          <w:tcPr>
            <w:tcW w:w="1837" w:type="dxa"/>
            <w:shd w:val="clear" w:color="auto" w:fill="F9D1A5"/>
          </w:tcPr>
          <w:p w14:paraId="7305A69A" w14:textId="393A3694" w:rsidR="007A5C2F" w:rsidRPr="000A58A6" w:rsidRDefault="00AB479D" w:rsidP="003138DA">
            <w:pPr>
              <w:rPr>
                <w:lang w:val="nn-NO"/>
              </w:rPr>
            </w:pPr>
            <w:r w:rsidRPr="000A58A6">
              <w:rPr>
                <w:lang w:val="nn-NO"/>
              </w:rPr>
              <w:t>Avd.lederne/ ped.lederne</w:t>
            </w:r>
          </w:p>
        </w:tc>
      </w:tr>
    </w:tbl>
    <w:p w14:paraId="5D3C4707" w14:textId="64E24AE7" w:rsidR="007A5C2F" w:rsidRDefault="007A5C2F">
      <w:pPr>
        <w:pStyle w:val="Brdtekst"/>
        <w:spacing w:before="8"/>
        <w:ind w:left="113" w:hanging="113"/>
      </w:pPr>
    </w:p>
    <w:p w14:paraId="17200D8C" w14:textId="77777777" w:rsidR="00735DD2" w:rsidRPr="00C724A0" w:rsidRDefault="00735DD2" w:rsidP="00735D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Mai</w:t>
      </w:r>
    </w:p>
    <w:p w14:paraId="03475E80" w14:textId="77777777" w:rsidR="00735DD2" w:rsidRDefault="00735DD2">
      <w:pPr>
        <w:pStyle w:val="Brdtekst"/>
        <w:spacing w:before="8"/>
        <w:ind w:left="113" w:hanging="113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A5C2F" w14:paraId="3272CD10" w14:textId="77777777" w:rsidTr="003138DA">
        <w:tc>
          <w:tcPr>
            <w:tcW w:w="1413" w:type="dxa"/>
            <w:shd w:val="clear" w:color="auto" w:fill="F173D9"/>
          </w:tcPr>
          <w:p w14:paraId="7CDE6D9A" w14:textId="77777777" w:rsidR="007A5C2F" w:rsidRPr="00C724A0" w:rsidRDefault="007A5C2F" w:rsidP="003138DA">
            <w:r>
              <w:t>Når</w:t>
            </w:r>
          </w:p>
        </w:tc>
        <w:tc>
          <w:tcPr>
            <w:tcW w:w="5812" w:type="dxa"/>
            <w:shd w:val="clear" w:color="auto" w:fill="F173D9"/>
          </w:tcPr>
          <w:p w14:paraId="7C1FB04B" w14:textId="77777777" w:rsidR="007A5C2F" w:rsidRPr="00C724A0" w:rsidRDefault="007A5C2F" w:rsidP="003138DA">
            <w:r w:rsidRPr="00C724A0">
              <w:t>Hva</w:t>
            </w:r>
          </w:p>
        </w:tc>
        <w:tc>
          <w:tcPr>
            <w:tcW w:w="1837" w:type="dxa"/>
            <w:shd w:val="clear" w:color="auto" w:fill="F173D9"/>
          </w:tcPr>
          <w:p w14:paraId="66BB171E" w14:textId="77777777" w:rsidR="007A5C2F" w:rsidRPr="00C724A0" w:rsidRDefault="007A5C2F" w:rsidP="003138DA">
            <w:r w:rsidRPr="00C724A0">
              <w:t>Hvem</w:t>
            </w:r>
          </w:p>
        </w:tc>
      </w:tr>
      <w:tr w:rsidR="007A5C2F" w:rsidRPr="00ED22B9" w14:paraId="366BCB26" w14:textId="77777777" w:rsidTr="003138DA">
        <w:tc>
          <w:tcPr>
            <w:tcW w:w="1413" w:type="dxa"/>
            <w:shd w:val="clear" w:color="auto" w:fill="FACEF2"/>
          </w:tcPr>
          <w:p w14:paraId="7931BF9E" w14:textId="77777777" w:rsidR="007A5C2F" w:rsidRDefault="007A5C2F" w:rsidP="003138D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812" w:type="dxa"/>
            <w:shd w:val="clear" w:color="auto" w:fill="FACEF2"/>
          </w:tcPr>
          <w:p w14:paraId="2AA66EDE" w14:textId="644C3768" w:rsidR="00BC0D3E" w:rsidRPr="00BC0D3E" w:rsidRDefault="00BC0D3E" w:rsidP="00BC0D3E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b/>
                <w:bCs/>
                <w:lang w:val="nn-NO"/>
              </w:rPr>
              <w:t xml:space="preserve">Ledermøte: </w:t>
            </w:r>
            <w:r>
              <w:rPr>
                <w:rFonts w:asciiTheme="majorHAnsi" w:hAnsiTheme="majorHAnsi" w:cstheme="majorHAnsi"/>
                <w:lang w:val="nn-NO"/>
              </w:rPr>
              <w:t xml:space="preserve">Evaluering av arbeidet med inkluderende læringsmiljø og pedagogisk analyse. </w:t>
            </w:r>
            <w:r w:rsidRPr="00BC0D3E">
              <w:rPr>
                <w:rFonts w:asciiTheme="majorHAnsi" w:hAnsiTheme="majorHAnsi" w:cstheme="majorHAnsi"/>
                <w:lang w:val="nn-NO"/>
              </w:rPr>
              <w:t>Gjennomgang av årsplanen og satsingsområdene</w:t>
            </w:r>
          </w:p>
          <w:p w14:paraId="510716B6" w14:textId="36398D5C" w:rsidR="00BC0D3E" w:rsidRDefault="00BC0D3E" w:rsidP="003138DA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</w:p>
          <w:p w14:paraId="2F7B0535" w14:textId="3D03C688" w:rsidR="00BC0D3E" w:rsidRPr="00BC0D3E" w:rsidRDefault="00BC0D3E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b/>
                <w:bCs/>
                <w:lang w:val="nn-NO"/>
              </w:rPr>
              <w:t xml:space="preserve">Personalmøte: </w:t>
            </w:r>
            <w:r w:rsidRPr="00BC0D3E">
              <w:rPr>
                <w:rFonts w:asciiTheme="majorHAnsi" w:hAnsiTheme="majorHAnsi" w:cstheme="majorHAnsi"/>
                <w:lang w:val="nn-NO"/>
              </w:rPr>
              <w:t>Evaluering av barnehageåret</w:t>
            </w:r>
            <w:r>
              <w:rPr>
                <w:rFonts w:asciiTheme="majorHAnsi" w:hAnsiTheme="majorHAnsi" w:cstheme="majorHAnsi"/>
                <w:lang w:val="nn-NO"/>
              </w:rPr>
              <w:t xml:space="preserve"> generelt og evaluering av arbeidet med inkluderende læringsmiljø og pedagogisk analyse</w:t>
            </w:r>
          </w:p>
          <w:p w14:paraId="587BEAC4" w14:textId="6444AE70" w:rsidR="00BC0D3E" w:rsidRPr="00BC0D3E" w:rsidRDefault="00BC0D3E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4BBF25F3" w14:textId="77777777" w:rsidR="00BC0D3E" w:rsidRDefault="00BC0D3E" w:rsidP="003138DA">
            <w:pPr>
              <w:rPr>
                <w:rFonts w:asciiTheme="majorHAnsi" w:hAnsiTheme="majorHAnsi" w:cstheme="majorHAnsi"/>
                <w:b/>
                <w:bCs/>
                <w:lang w:val="nn-NO"/>
              </w:rPr>
            </w:pPr>
          </w:p>
          <w:p w14:paraId="0ACA5758" w14:textId="784F6A05" w:rsidR="007A5C2F" w:rsidRPr="00B33C66" w:rsidRDefault="007A5C2F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105EE0EF" w14:textId="2CD4F06E" w:rsidR="007A5C2F" w:rsidRPr="00B33C66" w:rsidRDefault="007A5C2F" w:rsidP="003138DA">
            <w:r w:rsidRPr="00B25274">
              <w:rPr>
                <w:rFonts w:asciiTheme="majorHAnsi" w:hAnsiTheme="majorHAnsi" w:cstheme="majorHAnsi"/>
                <w:lang w:val="nn-NO"/>
              </w:rPr>
              <w:t>Pedagogisk dokume</w:t>
            </w:r>
            <w:r w:rsidR="00AB479D">
              <w:rPr>
                <w:rFonts w:asciiTheme="majorHAnsi" w:hAnsiTheme="majorHAnsi" w:cstheme="majorHAnsi"/>
                <w:lang w:val="nn-NO"/>
              </w:rPr>
              <w:t>n</w:t>
            </w:r>
            <w:r w:rsidRPr="00B25274">
              <w:rPr>
                <w:rFonts w:asciiTheme="majorHAnsi" w:hAnsiTheme="majorHAnsi" w:cstheme="majorHAnsi"/>
                <w:lang w:val="nn-NO"/>
              </w:rPr>
              <w:t>tasjon</w:t>
            </w:r>
            <w:r w:rsidR="00AB479D">
              <w:rPr>
                <w:rFonts w:asciiTheme="majorHAnsi" w:hAnsiTheme="majorHAnsi" w:cstheme="majorHAnsi"/>
                <w:lang w:val="nn-NO"/>
              </w:rPr>
              <w:t xml:space="preserve"> – tar forbehold om dette er mulig pga arbeidet med pedagogisk analyse. Hvis ikke blir dette et satsningsområde for høsten 2023. </w:t>
            </w:r>
          </w:p>
        </w:tc>
        <w:tc>
          <w:tcPr>
            <w:tcW w:w="1837" w:type="dxa"/>
            <w:shd w:val="clear" w:color="auto" w:fill="FACEF2"/>
          </w:tcPr>
          <w:p w14:paraId="22E7E01B" w14:textId="48818B49" w:rsidR="007A5C2F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Daglig leder + lederne</w:t>
            </w:r>
          </w:p>
          <w:p w14:paraId="2CC951E7" w14:textId="4257D15A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3E0739A5" w14:textId="363B4183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1A4D1EE0" w14:textId="2FCAD4DF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Alle</w:t>
            </w:r>
          </w:p>
          <w:p w14:paraId="13553838" w14:textId="475A8194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7629DE4F" w14:textId="3F426AD8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7209BAE8" w14:textId="7A543955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0C28772E" w14:textId="0770D896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0F31A0CD" w14:textId="7DF295B0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5E656A23" w14:textId="477FBA59" w:rsidR="00B33C66" w:rsidRPr="00810EB9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Alle</w:t>
            </w:r>
          </w:p>
          <w:p w14:paraId="348D36E3" w14:textId="77777777" w:rsidR="007A5C2F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7D82F2EA" w14:textId="77777777" w:rsidR="007A5C2F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23ADEA47" w14:textId="77777777" w:rsidR="007A5C2F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62017597" w14:textId="77777777" w:rsidR="007A5C2F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0F3EEFB9" w14:textId="77777777" w:rsidR="007A5C2F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734B9A4F" w14:textId="751A1990" w:rsidR="007A5C2F" w:rsidRPr="00ED22B9" w:rsidRDefault="007A5C2F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</w:tc>
      </w:tr>
    </w:tbl>
    <w:p w14:paraId="05398CF5" w14:textId="0BE158C4" w:rsidR="00735DD2" w:rsidRDefault="00735DD2" w:rsidP="0044322C">
      <w:pPr>
        <w:pStyle w:val="Brdtekst"/>
        <w:spacing w:before="8"/>
      </w:pPr>
    </w:p>
    <w:p w14:paraId="5F170ECC" w14:textId="4C5D043A" w:rsidR="00735DD2" w:rsidRPr="00735DD2" w:rsidRDefault="00735DD2" w:rsidP="00735D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</w:t>
      </w:r>
    </w:p>
    <w:p w14:paraId="10C1257B" w14:textId="5CC79C26" w:rsidR="00735DD2" w:rsidRPr="00646B8C" w:rsidRDefault="00735DD2">
      <w:pPr>
        <w:pStyle w:val="Brdtekst"/>
        <w:spacing w:before="8"/>
        <w:ind w:left="113" w:hanging="113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837"/>
      </w:tblGrid>
      <w:tr w:rsidR="00735DD2" w14:paraId="1F4514A1" w14:textId="77777777" w:rsidTr="003138DA">
        <w:tc>
          <w:tcPr>
            <w:tcW w:w="1413" w:type="dxa"/>
            <w:shd w:val="clear" w:color="auto" w:fill="FABF8F" w:themeFill="accent6" w:themeFillTint="99"/>
          </w:tcPr>
          <w:p w14:paraId="4FC4FFF2" w14:textId="77777777" w:rsidR="00735DD2" w:rsidRPr="00C724A0" w:rsidRDefault="00735DD2" w:rsidP="003138DA">
            <w:r>
              <w:t>Når</w:t>
            </w:r>
          </w:p>
        </w:tc>
        <w:tc>
          <w:tcPr>
            <w:tcW w:w="5812" w:type="dxa"/>
            <w:shd w:val="clear" w:color="auto" w:fill="FABF8F" w:themeFill="accent6" w:themeFillTint="99"/>
          </w:tcPr>
          <w:p w14:paraId="539BBBCF" w14:textId="77777777" w:rsidR="00735DD2" w:rsidRPr="00C724A0" w:rsidRDefault="00735DD2" w:rsidP="003138DA">
            <w:r w:rsidRPr="00C724A0">
              <w:t>Hva</w:t>
            </w:r>
          </w:p>
        </w:tc>
        <w:tc>
          <w:tcPr>
            <w:tcW w:w="1837" w:type="dxa"/>
            <w:shd w:val="clear" w:color="auto" w:fill="FABF8F" w:themeFill="accent6" w:themeFillTint="99"/>
          </w:tcPr>
          <w:p w14:paraId="1880C653" w14:textId="77777777" w:rsidR="00735DD2" w:rsidRPr="00C724A0" w:rsidRDefault="00735DD2" w:rsidP="003138DA">
            <w:r w:rsidRPr="00C724A0">
              <w:t>Hvem</w:t>
            </w:r>
          </w:p>
        </w:tc>
      </w:tr>
      <w:tr w:rsidR="00735DD2" w:rsidRPr="00F650E3" w14:paraId="428A6085" w14:textId="77777777" w:rsidTr="003138DA">
        <w:tc>
          <w:tcPr>
            <w:tcW w:w="1413" w:type="dxa"/>
            <w:shd w:val="clear" w:color="auto" w:fill="FDE9D9" w:themeFill="accent6" w:themeFillTint="33"/>
          </w:tcPr>
          <w:p w14:paraId="01367ECC" w14:textId="77777777" w:rsidR="00735DD2" w:rsidRDefault="00646B8C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Uke 22</w:t>
            </w:r>
          </w:p>
          <w:p w14:paraId="17EAFF87" w14:textId="77777777" w:rsidR="00646B8C" w:rsidRDefault="00646B8C" w:rsidP="003138DA">
            <w:pPr>
              <w:rPr>
                <w:b/>
                <w:bCs/>
              </w:rPr>
            </w:pPr>
          </w:p>
          <w:p w14:paraId="3935B622" w14:textId="77777777" w:rsidR="00646B8C" w:rsidRDefault="00646B8C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Uke 22-25</w:t>
            </w:r>
          </w:p>
          <w:p w14:paraId="78878887" w14:textId="77777777" w:rsidR="00534D92" w:rsidRDefault="00534D92" w:rsidP="003138DA">
            <w:pPr>
              <w:rPr>
                <w:b/>
                <w:bCs/>
              </w:rPr>
            </w:pPr>
          </w:p>
          <w:p w14:paraId="0E40DF1F" w14:textId="77777777" w:rsidR="00534D92" w:rsidRDefault="00534D92" w:rsidP="003138DA">
            <w:pPr>
              <w:rPr>
                <w:b/>
                <w:bCs/>
              </w:rPr>
            </w:pPr>
          </w:p>
          <w:p w14:paraId="7D96421C" w14:textId="77777777" w:rsidR="00534D92" w:rsidRDefault="00534D92" w:rsidP="003138DA">
            <w:pPr>
              <w:rPr>
                <w:b/>
                <w:bCs/>
              </w:rPr>
            </w:pPr>
          </w:p>
          <w:p w14:paraId="477419DC" w14:textId="77777777" w:rsidR="00534D92" w:rsidRDefault="00534D92" w:rsidP="003138DA">
            <w:pPr>
              <w:rPr>
                <w:b/>
                <w:bCs/>
              </w:rPr>
            </w:pPr>
          </w:p>
          <w:p w14:paraId="40F5A70E" w14:textId="77777777" w:rsidR="00534D92" w:rsidRDefault="00534D92" w:rsidP="003138DA">
            <w:pPr>
              <w:rPr>
                <w:b/>
                <w:bCs/>
              </w:rPr>
            </w:pPr>
          </w:p>
          <w:p w14:paraId="1AC160C9" w14:textId="77777777" w:rsidR="00534D92" w:rsidRDefault="00534D92" w:rsidP="003138DA">
            <w:pPr>
              <w:rPr>
                <w:b/>
                <w:bCs/>
              </w:rPr>
            </w:pPr>
          </w:p>
          <w:p w14:paraId="3BF013E7" w14:textId="77777777" w:rsidR="00534D92" w:rsidRDefault="00534D92" w:rsidP="003138DA">
            <w:pPr>
              <w:rPr>
                <w:b/>
                <w:bCs/>
              </w:rPr>
            </w:pPr>
          </w:p>
          <w:p w14:paraId="004D7906" w14:textId="77777777" w:rsidR="00534D92" w:rsidRDefault="00534D92" w:rsidP="003138DA">
            <w:pPr>
              <w:rPr>
                <w:b/>
                <w:bCs/>
              </w:rPr>
            </w:pPr>
          </w:p>
          <w:p w14:paraId="2BEC9E13" w14:textId="77777777" w:rsidR="00534D92" w:rsidRDefault="00534D92" w:rsidP="003138DA">
            <w:pPr>
              <w:rPr>
                <w:b/>
                <w:bCs/>
              </w:rPr>
            </w:pPr>
          </w:p>
          <w:p w14:paraId="18D33084" w14:textId="77777777" w:rsidR="00534D92" w:rsidRDefault="00534D92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Senest uke 24</w:t>
            </w:r>
          </w:p>
          <w:p w14:paraId="02891453" w14:textId="77777777" w:rsidR="00534D92" w:rsidRDefault="00534D92" w:rsidP="003138DA">
            <w:pPr>
              <w:rPr>
                <w:b/>
                <w:bCs/>
              </w:rPr>
            </w:pPr>
          </w:p>
          <w:p w14:paraId="383519FD" w14:textId="13114B44" w:rsidR="00534D92" w:rsidRPr="00646B8C" w:rsidRDefault="00534D92" w:rsidP="003138DA">
            <w:pPr>
              <w:rPr>
                <w:b/>
                <w:bCs/>
              </w:rPr>
            </w:pPr>
            <w:r>
              <w:rPr>
                <w:b/>
                <w:bCs/>
              </w:rPr>
              <w:t>Senest uke 2</w:t>
            </w:r>
            <w:r w:rsidR="000A58A6">
              <w:rPr>
                <w:b/>
                <w:bCs/>
              </w:rPr>
              <w:t>2</w:t>
            </w:r>
          </w:p>
        </w:tc>
        <w:tc>
          <w:tcPr>
            <w:tcW w:w="5812" w:type="dxa"/>
            <w:shd w:val="clear" w:color="auto" w:fill="FDE9D9" w:themeFill="accent6" w:themeFillTint="33"/>
          </w:tcPr>
          <w:p w14:paraId="5476DEC5" w14:textId="2A2B44E5" w:rsidR="00646B8C" w:rsidRDefault="00646B8C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Avtale hovedrengjøring</w:t>
            </w:r>
          </w:p>
          <w:p w14:paraId="7CBD8B72" w14:textId="77777777" w:rsidR="00646B8C" w:rsidRDefault="00646B8C" w:rsidP="003138DA">
            <w:pPr>
              <w:rPr>
                <w:rFonts w:asciiTheme="majorHAnsi" w:hAnsiTheme="majorHAnsi" w:cstheme="majorHAnsi"/>
              </w:rPr>
            </w:pPr>
          </w:p>
          <w:p w14:paraId="36B78406" w14:textId="6F4D1F7A" w:rsidR="00735DD2" w:rsidRDefault="00646B8C" w:rsidP="003138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Klargjøring for ett nytt barnehage år:</w:t>
            </w:r>
          </w:p>
          <w:p w14:paraId="22331933" w14:textId="3D5A0AD0" w:rsidR="00646B8C" w:rsidRDefault="00646B8C" w:rsidP="00646B8C">
            <w:pPr>
              <w:pStyle w:val="Listeavsnitt"/>
              <w:numPr>
                <w:ilvl w:val="0"/>
                <w:numId w:val="3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Oversikt over barn – fordele på avdelingene</w:t>
            </w:r>
          </w:p>
          <w:p w14:paraId="3DA25E0C" w14:textId="03C2251F" w:rsidR="00646B8C" w:rsidRDefault="00646B8C" w:rsidP="00646B8C">
            <w:pPr>
              <w:pStyle w:val="Listeavsnitt"/>
              <w:numPr>
                <w:ilvl w:val="0"/>
                <w:numId w:val="3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Oversikt over personalet – fordele på avdelingene</w:t>
            </w:r>
          </w:p>
          <w:p w14:paraId="4A16C16C" w14:textId="77777777" w:rsidR="00646B8C" w:rsidRDefault="00646B8C" w:rsidP="00646B8C">
            <w:pPr>
              <w:pStyle w:val="Listeavsnitt"/>
              <w:rPr>
                <w:rFonts w:asciiTheme="majorHAnsi" w:hAnsiTheme="majorHAnsi" w:cstheme="majorHAnsi"/>
                <w:lang w:val="nn-NO"/>
              </w:rPr>
            </w:pPr>
          </w:p>
          <w:p w14:paraId="7B36331A" w14:textId="360ACB27" w:rsidR="00646B8C" w:rsidRDefault="00646B8C" w:rsidP="00646B8C">
            <w:pPr>
              <w:pStyle w:val="Listeavsnitt"/>
              <w:numPr>
                <w:ilvl w:val="0"/>
                <w:numId w:val="3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Gjøre klart til garderobeplasser og hyller på stellerommene</w:t>
            </w:r>
          </w:p>
          <w:p w14:paraId="1199770A" w14:textId="77777777" w:rsidR="00646B8C" w:rsidRPr="00646B8C" w:rsidRDefault="00646B8C" w:rsidP="00646B8C">
            <w:pPr>
              <w:pStyle w:val="Listeavsnitt"/>
              <w:rPr>
                <w:rFonts w:asciiTheme="majorHAnsi" w:hAnsiTheme="majorHAnsi" w:cstheme="majorHAnsi"/>
                <w:lang w:val="nn-NO"/>
              </w:rPr>
            </w:pPr>
          </w:p>
          <w:p w14:paraId="2A986D27" w14:textId="77777777" w:rsidR="00735DD2" w:rsidRDefault="00646B8C" w:rsidP="0081520E">
            <w:pPr>
              <w:pStyle w:val="Listeavsnitt"/>
              <w:numPr>
                <w:ilvl w:val="0"/>
                <w:numId w:val="36"/>
              </w:num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Gjøre klart Epleprogrammet</w:t>
            </w:r>
          </w:p>
          <w:p w14:paraId="34A04577" w14:textId="77777777" w:rsidR="00534D92" w:rsidRPr="00534D92" w:rsidRDefault="00534D92" w:rsidP="00534D92">
            <w:pPr>
              <w:pStyle w:val="Listeavsnitt"/>
              <w:rPr>
                <w:rFonts w:asciiTheme="majorHAnsi" w:hAnsiTheme="majorHAnsi" w:cstheme="majorHAnsi"/>
                <w:lang w:val="nn-NO"/>
              </w:rPr>
            </w:pPr>
          </w:p>
          <w:p w14:paraId="57EF3316" w14:textId="77777777" w:rsidR="00534D92" w:rsidRDefault="00534D92" w:rsidP="00534D92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 xml:space="preserve">Sender ut informasjon til foreldre ang. høsten – fordeling av barn og  personalet på avdelingene, planleggingdager, </w:t>
            </w:r>
          </w:p>
          <w:p w14:paraId="01DC231B" w14:textId="7C816BB6" w:rsidR="00534D92" w:rsidRDefault="00534D92" w:rsidP="00534D92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Sender ut oppstartsinfo til ny</w:t>
            </w:r>
            <w:r w:rsidR="000A58A6">
              <w:rPr>
                <w:rFonts w:asciiTheme="majorHAnsi" w:hAnsiTheme="majorHAnsi" w:cstheme="majorHAnsi"/>
                <w:lang w:val="nn-NO"/>
              </w:rPr>
              <w:t>e barn som starter i august</w:t>
            </w:r>
          </w:p>
          <w:p w14:paraId="645A3CD9" w14:textId="7EFC36F2" w:rsidR="00534D92" w:rsidRPr="00534D92" w:rsidRDefault="00534D92" w:rsidP="00534D92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Sende ut forespørsel om hjemmebesøk</w:t>
            </w:r>
            <w:r w:rsidR="000A58A6">
              <w:rPr>
                <w:rFonts w:asciiTheme="majorHAnsi" w:hAnsiTheme="majorHAnsi" w:cstheme="majorHAnsi"/>
                <w:lang w:val="nn-NO"/>
              </w:rPr>
              <w:t>. Avvikles i uke 2</w:t>
            </w:r>
            <w:r w:rsidR="00B33C66">
              <w:rPr>
                <w:rFonts w:asciiTheme="majorHAnsi" w:hAnsiTheme="majorHAnsi" w:cstheme="majorHAnsi"/>
                <w:lang w:val="nn-NO"/>
              </w:rPr>
              <w:t>3</w:t>
            </w:r>
            <w:r w:rsidR="000A58A6">
              <w:rPr>
                <w:rFonts w:asciiTheme="majorHAnsi" w:hAnsiTheme="majorHAnsi" w:cstheme="majorHAnsi"/>
                <w:lang w:val="nn-NO"/>
              </w:rPr>
              <w:t>-2</w:t>
            </w:r>
            <w:r w:rsidR="00B33C66">
              <w:rPr>
                <w:rFonts w:asciiTheme="majorHAnsi" w:hAnsiTheme="majorHAnsi" w:cstheme="majorHAnsi"/>
                <w:lang w:val="nn-NO"/>
              </w:rPr>
              <w:t>5</w:t>
            </w:r>
            <w:r w:rsidR="000A58A6">
              <w:rPr>
                <w:rFonts w:asciiTheme="majorHAnsi" w:hAnsiTheme="majorHAnsi" w:cstheme="majorHAnsi"/>
                <w:lang w:val="nn-NO"/>
              </w:rPr>
              <w:t xml:space="preserve">. 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14:paraId="7F625D02" w14:textId="62745E3A" w:rsidR="00646B8C" w:rsidRDefault="00646B8C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Daglig leder</w:t>
            </w:r>
          </w:p>
          <w:p w14:paraId="6C34542C" w14:textId="77777777" w:rsidR="00646B8C" w:rsidRDefault="00646B8C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6863C47C" w14:textId="7B9708AA" w:rsidR="00735DD2" w:rsidRPr="00646B8C" w:rsidRDefault="00646B8C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Daglig leder + avd. lederne</w:t>
            </w:r>
          </w:p>
          <w:p w14:paraId="5675B29F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7C5254FA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7D92E524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076D8CB2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10BB2A76" w14:textId="0A1CB450" w:rsidR="00735DD2" w:rsidRDefault="00646B8C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Avd.lederne delegere dette</w:t>
            </w:r>
          </w:p>
          <w:p w14:paraId="0A3E1B96" w14:textId="0BB4F7A7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0C80805D" w14:textId="7C99B34E" w:rsidR="00B33C66" w:rsidRPr="00646B8C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Avd.lederne</w:t>
            </w:r>
          </w:p>
          <w:p w14:paraId="7758A145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1E2FBAF2" w14:textId="77777777" w:rsidR="00735DD2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  <w:p w14:paraId="7416CB92" w14:textId="57348418" w:rsidR="00735DD2" w:rsidRDefault="00534D92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Daglig leder</w:t>
            </w:r>
          </w:p>
          <w:p w14:paraId="14BC6630" w14:textId="1AA8EE45" w:rsidR="000A58A6" w:rsidRDefault="000A58A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75CC34F2" w14:textId="77777777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5DC994B2" w14:textId="361825F2" w:rsidR="000A58A6" w:rsidRDefault="000A58A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Avd.lederne</w:t>
            </w:r>
          </w:p>
          <w:p w14:paraId="57747C78" w14:textId="2AD7F358" w:rsidR="00B33C66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</w:p>
          <w:p w14:paraId="399F3217" w14:textId="009E9837" w:rsidR="00B33C66" w:rsidRPr="00534D92" w:rsidRDefault="00B33C66" w:rsidP="003138DA">
            <w:pPr>
              <w:rPr>
                <w:rFonts w:asciiTheme="majorHAnsi" w:hAnsiTheme="majorHAnsi" w:cstheme="majorHAnsi"/>
                <w:lang w:val="nn-NO"/>
              </w:rPr>
            </w:pPr>
            <w:r>
              <w:rPr>
                <w:rFonts w:asciiTheme="majorHAnsi" w:hAnsiTheme="majorHAnsi" w:cstheme="majorHAnsi"/>
                <w:lang w:val="nn-NO"/>
              </w:rPr>
              <w:t>Avd.lederne</w:t>
            </w:r>
          </w:p>
          <w:p w14:paraId="30C9A34C" w14:textId="48560915" w:rsidR="00735DD2" w:rsidRPr="00322428" w:rsidRDefault="00735DD2" w:rsidP="003138DA">
            <w:pPr>
              <w:rPr>
                <w:rFonts w:asciiTheme="majorHAnsi" w:hAnsiTheme="majorHAnsi" w:cstheme="majorHAnsi"/>
                <w:sz w:val="16"/>
                <w:szCs w:val="16"/>
                <w:lang w:val="nn-NO"/>
              </w:rPr>
            </w:pPr>
          </w:p>
        </w:tc>
      </w:tr>
    </w:tbl>
    <w:p w14:paraId="70BE4E0B" w14:textId="77777777" w:rsidR="00735DD2" w:rsidRDefault="00735DD2">
      <w:pPr>
        <w:pStyle w:val="Brdtekst"/>
        <w:spacing w:before="8"/>
        <w:ind w:left="113" w:hanging="113"/>
      </w:pPr>
    </w:p>
    <w:sectPr w:rsidR="00735DD2" w:rsidSect="00CC4474">
      <w:headerReference w:type="default" r:id="rId15"/>
      <w:pgSz w:w="11920" w:h="16840"/>
      <w:pgMar w:top="1360" w:right="440" w:bottom="1200" w:left="1200" w:header="0" w:footer="10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ED27" w14:textId="77777777" w:rsidR="00B80429" w:rsidRDefault="00B80429">
      <w:r>
        <w:separator/>
      </w:r>
    </w:p>
  </w:endnote>
  <w:endnote w:type="continuationSeparator" w:id="0">
    <w:p w14:paraId="134EA77D" w14:textId="77777777" w:rsidR="00B80429" w:rsidRDefault="00B8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ygen"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919" w14:textId="77777777" w:rsidR="009E1E21" w:rsidRDefault="009E1E21">
    <w:pPr>
      <w:pStyle w:val="Brd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B803" w14:textId="77777777" w:rsidR="00B80429" w:rsidRDefault="00B80429">
      <w:r>
        <w:separator/>
      </w:r>
    </w:p>
  </w:footnote>
  <w:footnote w:type="continuationSeparator" w:id="0">
    <w:p w14:paraId="0A36F4AA" w14:textId="77777777" w:rsidR="00B80429" w:rsidRDefault="00B8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408F" w14:textId="77777777" w:rsidR="009E1E21" w:rsidRDefault="00CE4202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5680" behindDoc="1" locked="0" layoutInCell="1" allowOverlap="1" wp14:anchorId="59663D4B" wp14:editId="424A4495">
              <wp:simplePos x="0" y="0"/>
              <wp:positionH relativeFrom="page">
                <wp:posOffset>861364</wp:posOffset>
              </wp:positionH>
              <wp:positionV relativeFrom="page">
                <wp:posOffset>9915855</wp:posOffset>
              </wp:positionV>
              <wp:extent cx="160021" cy="16573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85F5BC1" w14:textId="77777777" w:rsidR="009E1E21" w:rsidRDefault="00CE4202">
                          <w:pPr>
                            <w:pStyle w:val="Brdteks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63D4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8pt;margin-top:780.8pt;width:12.6pt;height:13.05pt;z-index:-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" filled="f" stroked="f" strokeweight="1pt">
              <v:stroke miterlimit="4"/>
              <v:textbox inset="0,0,0,0">
                <w:txbxContent>
                  <w:p w14:paraId="585F5BC1" w14:textId="77777777" w:rsidR="009E1E21" w:rsidRDefault="00CE4202">
                    <w:pPr>
                      <w:pStyle w:val="Brdteks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29AD" w14:textId="77777777" w:rsidR="009E1E21" w:rsidRDefault="00CE4202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3635D5E8" wp14:editId="4A5BED96">
              <wp:simplePos x="0" y="0"/>
              <wp:positionH relativeFrom="page">
                <wp:posOffset>861364</wp:posOffset>
              </wp:positionH>
              <wp:positionV relativeFrom="page">
                <wp:posOffset>9915855</wp:posOffset>
              </wp:positionV>
              <wp:extent cx="160021" cy="1657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5DFBA2" w14:textId="77777777" w:rsidR="009E1E21" w:rsidRDefault="00CE4202">
                          <w:pPr>
                            <w:pStyle w:val="Brdteks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5D5E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8pt;margin-top:780.8pt;width:12.6pt;height:13.05pt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" filled="f" stroked="f" strokeweight="1pt">
              <v:stroke miterlimit="4"/>
              <v:textbox inset="0,0,0,0">
                <w:txbxContent>
                  <w:p w14:paraId="5E5DFBA2" w14:textId="77777777" w:rsidR="009E1E21" w:rsidRDefault="00CE4202">
                    <w:pPr>
                      <w:pStyle w:val="Brdteks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73F5" w14:textId="77777777" w:rsidR="009E1E21" w:rsidRDefault="00CE4202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3B67832" wp14:editId="4A2DF4CC">
              <wp:simplePos x="0" y="0"/>
              <wp:positionH relativeFrom="page">
                <wp:posOffset>861364</wp:posOffset>
              </wp:positionH>
              <wp:positionV relativeFrom="page">
                <wp:posOffset>9915855</wp:posOffset>
              </wp:positionV>
              <wp:extent cx="160021" cy="16573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C966747" w14:textId="77777777" w:rsidR="009E1E21" w:rsidRDefault="00CE4202">
                          <w:pPr>
                            <w:pStyle w:val="Brdtekst"/>
                            <w:spacing w:line="245" w:lineRule="exact"/>
                            <w:ind w:left="60"/>
                          </w:pPr>
                          <w:r>
                            <w:rPr>
                              <w:rStyle w:val="Ingen"/>
                            </w:rPr>
                            <w:fldChar w:fldCharType="begin"/>
                          </w:r>
                          <w:r>
                            <w:rPr>
                              <w:rStyle w:val="Ingen"/>
                            </w:rPr>
                            <w:instrText xml:space="preserve"> PAGE </w:instrText>
                          </w:r>
                          <w:r>
                            <w:rPr>
                              <w:rStyle w:val="Ingen"/>
                            </w:rPr>
                            <w:fldChar w:fldCharType="separate"/>
                          </w:r>
                          <w:r>
                            <w:rPr>
                              <w:rStyle w:val="Ingen"/>
                            </w:rPr>
                            <w:t>1</w:t>
                          </w:r>
                          <w:r>
                            <w:rPr>
                              <w:rStyle w:val="Inge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6783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8pt;margin-top:780.8pt;width:12.6pt;height:13.05pt;z-index:-2516587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" filled="f" stroked="f" strokeweight="1pt">
              <v:stroke miterlimit="4"/>
              <v:textbox inset="0,0,0,0">
                <w:txbxContent>
                  <w:p w14:paraId="3C966747" w14:textId="77777777" w:rsidR="009E1E21" w:rsidRDefault="00CE4202">
                    <w:pPr>
                      <w:pStyle w:val="Brdtekst"/>
                      <w:spacing w:line="245" w:lineRule="exact"/>
                      <w:ind w:left="60"/>
                    </w:pPr>
                    <w:r>
                      <w:rPr>
                        <w:rStyle w:val="Ingen"/>
                      </w:rPr>
                      <w:fldChar w:fldCharType="begin"/>
                    </w:r>
                    <w:r>
                      <w:rPr>
                        <w:rStyle w:val="Ingen"/>
                      </w:rPr>
                      <w:instrText xml:space="preserve"> PAGE </w:instrText>
                    </w:r>
                    <w:r>
                      <w:rPr>
                        <w:rStyle w:val="Ingen"/>
                      </w:rPr>
                      <w:fldChar w:fldCharType="separate"/>
                    </w:r>
                    <w:r>
                      <w:rPr>
                        <w:rStyle w:val="Ingen"/>
                      </w:rPr>
                      <w:t>1</w:t>
                    </w:r>
                    <w:r>
                      <w:rPr>
                        <w:rStyle w:val="Ing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0522" w14:textId="77777777" w:rsidR="009E1E21" w:rsidRDefault="00CE4202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60151FC2" wp14:editId="257033AA">
              <wp:simplePos x="0" y="0"/>
              <wp:positionH relativeFrom="page">
                <wp:posOffset>861364</wp:posOffset>
              </wp:positionH>
              <wp:positionV relativeFrom="page">
                <wp:posOffset>9915855</wp:posOffset>
              </wp:positionV>
              <wp:extent cx="160021" cy="16573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6518A05" w14:textId="77777777" w:rsidR="009E1E21" w:rsidRDefault="00CE4202">
                          <w:pPr>
                            <w:pStyle w:val="Brdtekst"/>
                            <w:spacing w:line="245" w:lineRule="exact"/>
                            <w:ind w:left="60"/>
                          </w:pPr>
                          <w:r>
                            <w:rPr>
                              <w:rStyle w:val="Ingen"/>
                            </w:rPr>
                            <w:fldChar w:fldCharType="begin"/>
                          </w:r>
                          <w:r>
                            <w:rPr>
                              <w:rStyle w:val="Ingen"/>
                            </w:rPr>
                            <w:instrText xml:space="preserve"> PAGE </w:instrText>
                          </w:r>
                          <w:r>
                            <w:rPr>
                              <w:rStyle w:val="Ingen"/>
                            </w:rPr>
                            <w:fldChar w:fldCharType="separate"/>
                          </w:r>
                          <w:r>
                            <w:rPr>
                              <w:rStyle w:val="Ingen"/>
                            </w:rPr>
                            <w:t>1</w:t>
                          </w:r>
                          <w:r>
                            <w:rPr>
                              <w:rStyle w:val="Inge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51FC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7.8pt;margin-top:780.8pt;width:12.6pt;height:13.05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" filled="f" stroked="f" strokeweight="1pt">
              <v:stroke miterlimit="4"/>
              <v:textbox inset="0,0,0,0">
                <w:txbxContent>
                  <w:p w14:paraId="66518A05" w14:textId="77777777" w:rsidR="009E1E21" w:rsidRDefault="00CE4202">
                    <w:pPr>
                      <w:pStyle w:val="Brdtekst"/>
                      <w:spacing w:line="245" w:lineRule="exact"/>
                      <w:ind w:left="60"/>
                    </w:pPr>
                    <w:r>
                      <w:rPr>
                        <w:rStyle w:val="Ingen"/>
                      </w:rPr>
                      <w:fldChar w:fldCharType="begin"/>
                    </w:r>
                    <w:r>
                      <w:rPr>
                        <w:rStyle w:val="Ingen"/>
                      </w:rPr>
                      <w:instrText xml:space="preserve"> PAGE </w:instrText>
                    </w:r>
                    <w:r>
                      <w:rPr>
                        <w:rStyle w:val="Ingen"/>
                      </w:rPr>
                      <w:fldChar w:fldCharType="separate"/>
                    </w:r>
                    <w:r>
                      <w:rPr>
                        <w:rStyle w:val="Ingen"/>
                      </w:rPr>
                      <w:t>1</w:t>
                    </w:r>
                    <w:r>
                      <w:rPr>
                        <w:rStyle w:val="Ing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BA10" w14:textId="77777777" w:rsidR="009E1E21" w:rsidRDefault="00CE4202">
    <w:pPr>
      <w:pStyle w:val="Topptekstogbunn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5C7AC098" wp14:editId="6C3B7E21">
              <wp:simplePos x="0" y="0"/>
              <wp:positionH relativeFrom="page">
                <wp:posOffset>861364</wp:posOffset>
              </wp:positionH>
              <wp:positionV relativeFrom="page">
                <wp:posOffset>9915855</wp:posOffset>
              </wp:positionV>
              <wp:extent cx="160021" cy="16573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1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468DA0B" w14:textId="77777777" w:rsidR="009E1E21" w:rsidRDefault="00CE4202">
                          <w:pPr>
                            <w:pStyle w:val="Brdtekst"/>
                            <w:spacing w:line="245" w:lineRule="exact"/>
                            <w:ind w:left="60"/>
                          </w:pPr>
                          <w:r>
                            <w:rPr>
                              <w:rStyle w:val="Ingen"/>
                            </w:rPr>
                            <w:fldChar w:fldCharType="begin"/>
                          </w:r>
                          <w:r>
                            <w:rPr>
                              <w:rStyle w:val="Ingen"/>
                            </w:rPr>
                            <w:instrText xml:space="preserve"> PAGE </w:instrText>
                          </w:r>
                          <w:r>
                            <w:rPr>
                              <w:rStyle w:val="Ingen"/>
                            </w:rPr>
                            <w:fldChar w:fldCharType="separate"/>
                          </w:r>
                          <w:r>
                            <w:rPr>
                              <w:rStyle w:val="Ingen"/>
                            </w:rPr>
                            <w:t>1</w:t>
                          </w:r>
                          <w:r>
                            <w:rPr>
                              <w:rStyle w:val="Inge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AC09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7.8pt;margin-top:780.8pt;width:12.6pt;height:13.05pt;z-index:-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" filled="f" stroked="f" strokeweight="1pt">
              <v:stroke miterlimit="4"/>
              <v:textbox inset="0,0,0,0">
                <w:txbxContent>
                  <w:p w14:paraId="7468DA0B" w14:textId="77777777" w:rsidR="009E1E21" w:rsidRDefault="00CE4202">
                    <w:pPr>
                      <w:pStyle w:val="Brdtekst"/>
                      <w:spacing w:line="245" w:lineRule="exact"/>
                      <w:ind w:left="60"/>
                    </w:pPr>
                    <w:r>
                      <w:rPr>
                        <w:rStyle w:val="Ingen"/>
                      </w:rPr>
                      <w:fldChar w:fldCharType="begin"/>
                    </w:r>
                    <w:r>
                      <w:rPr>
                        <w:rStyle w:val="Ingen"/>
                      </w:rPr>
                      <w:instrText xml:space="preserve"> PAGE </w:instrText>
                    </w:r>
                    <w:r>
                      <w:rPr>
                        <w:rStyle w:val="Ingen"/>
                      </w:rPr>
                      <w:fldChar w:fldCharType="separate"/>
                    </w:r>
                    <w:r>
                      <w:rPr>
                        <w:rStyle w:val="Ingen"/>
                      </w:rPr>
                      <w:t>1</w:t>
                    </w:r>
                    <w:r>
                      <w:rPr>
                        <w:rStyle w:val="Ing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F5D"/>
    <w:multiLevelType w:val="hybridMultilevel"/>
    <w:tmpl w:val="3BC09E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3335"/>
    <w:multiLevelType w:val="hybridMultilevel"/>
    <w:tmpl w:val="53BA7D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858"/>
    <w:multiLevelType w:val="hybridMultilevel"/>
    <w:tmpl w:val="E8C2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06E"/>
    <w:multiLevelType w:val="hybridMultilevel"/>
    <w:tmpl w:val="ECDAEBA8"/>
    <w:styleLink w:val="Importertstil1"/>
    <w:lvl w:ilvl="0" w:tplc="1070116C">
      <w:start w:val="1"/>
      <w:numFmt w:val="upperRoman"/>
      <w:lvlText w:val="%1."/>
      <w:lvlJc w:val="left"/>
      <w:pPr>
        <w:tabs>
          <w:tab w:val="left" w:pos="925"/>
          <w:tab w:val="right" w:pos="8880"/>
        </w:tabs>
        <w:ind w:left="924" w:hanging="709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highlight w:val="none"/>
        <w:vertAlign w:val="baseline"/>
      </w:rPr>
    </w:lvl>
    <w:lvl w:ilvl="1" w:tplc="C90A1084">
      <w:start w:val="1"/>
      <w:numFmt w:val="upperRoman"/>
      <w:lvlText w:val="%2."/>
      <w:lvlJc w:val="left"/>
      <w:pPr>
        <w:tabs>
          <w:tab w:val="left" w:pos="924"/>
          <w:tab w:val="left" w:pos="925"/>
          <w:tab w:val="right" w:pos="8880"/>
        </w:tabs>
        <w:ind w:left="2340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F10B842">
      <w:start w:val="1"/>
      <w:numFmt w:val="upperRoman"/>
      <w:lvlText w:val="%3."/>
      <w:lvlJc w:val="left"/>
      <w:pPr>
        <w:tabs>
          <w:tab w:val="left" w:pos="924"/>
          <w:tab w:val="left" w:pos="925"/>
          <w:tab w:val="right" w:pos="8880"/>
        </w:tabs>
        <w:ind w:left="3867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27C08B6">
      <w:start w:val="1"/>
      <w:numFmt w:val="upperRoman"/>
      <w:lvlText w:val="%4."/>
      <w:lvlJc w:val="left"/>
      <w:pPr>
        <w:tabs>
          <w:tab w:val="left" w:pos="924"/>
          <w:tab w:val="left" w:pos="925"/>
          <w:tab w:val="right" w:pos="8880"/>
        </w:tabs>
        <w:ind w:left="5394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2ECA262">
      <w:start w:val="1"/>
      <w:numFmt w:val="upperRoman"/>
      <w:lvlText w:val="%5."/>
      <w:lvlJc w:val="left"/>
      <w:pPr>
        <w:tabs>
          <w:tab w:val="left" w:pos="924"/>
          <w:tab w:val="left" w:pos="925"/>
          <w:tab w:val="right" w:pos="8880"/>
        </w:tabs>
        <w:ind w:left="6921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1380899A">
      <w:start w:val="1"/>
      <w:numFmt w:val="upperRoman"/>
      <w:lvlText w:val="%6."/>
      <w:lvlJc w:val="left"/>
      <w:pPr>
        <w:tabs>
          <w:tab w:val="left" w:pos="924"/>
          <w:tab w:val="left" w:pos="925"/>
          <w:tab w:val="right" w:pos="8880"/>
        </w:tabs>
        <w:ind w:left="8448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7DB2721E">
      <w:start w:val="1"/>
      <w:numFmt w:val="upperRoman"/>
      <w:lvlText w:val="%7."/>
      <w:lvlJc w:val="left"/>
      <w:pPr>
        <w:tabs>
          <w:tab w:val="left" w:pos="924"/>
          <w:tab w:val="left" w:pos="925"/>
          <w:tab w:val="right" w:pos="8880"/>
        </w:tabs>
        <w:ind w:left="9975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43B4ACF0">
      <w:start w:val="1"/>
      <w:numFmt w:val="upperRoman"/>
      <w:lvlText w:val="%8."/>
      <w:lvlJc w:val="left"/>
      <w:pPr>
        <w:tabs>
          <w:tab w:val="left" w:pos="924"/>
          <w:tab w:val="left" w:pos="925"/>
          <w:tab w:val="right" w:pos="8880"/>
        </w:tabs>
        <w:ind w:left="11502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E482D48C">
      <w:start w:val="1"/>
      <w:numFmt w:val="upperRoman"/>
      <w:lvlText w:val="%9."/>
      <w:lvlJc w:val="left"/>
      <w:pPr>
        <w:tabs>
          <w:tab w:val="left" w:pos="924"/>
          <w:tab w:val="left" w:pos="925"/>
          <w:tab w:val="right" w:pos="8880"/>
        </w:tabs>
        <w:ind w:left="13029" w:hanging="81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65F91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 w15:restartNumberingAfterBreak="0">
    <w:nsid w:val="2C533A52"/>
    <w:multiLevelType w:val="hybridMultilevel"/>
    <w:tmpl w:val="31A4CD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013"/>
    <w:multiLevelType w:val="hybridMultilevel"/>
    <w:tmpl w:val="ECDAEBA8"/>
    <w:numStyleLink w:val="Importertstil1"/>
  </w:abstractNum>
  <w:abstractNum w:abstractNumId="6" w15:restartNumberingAfterBreak="0">
    <w:nsid w:val="2E5658A2"/>
    <w:multiLevelType w:val="hybridMultilevel"/>
    <w:tmpl w:val="6F823E24"/>
    <w:lvl w:ilvl="0" w:tplc="5FB894B6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96" w:hanging="360"/>
      </w:pPr>
    </w:lvl>
    <w:lvl w:ilvl="2" w:tplc="0414001B" w:tentative="1">
      <w:start w:val="1"/>
      <w:numFmt w:val="lowerRoman"/>
      <w:lvlText w:val="%3."/>
      <w:lvlJc w:val="right"/>
      <w:pPr>
        <w:ind w:left="2016" w:hanging="180"/>
      </w:pPr>
    </w:lvl>
    <w:lvl w:ilvl="3" w:tplc="0414000F" w:tentative="1">
      <w:start w:val="1"/>
      <w:numFmt w:val="decimal"/>
      <w:lvlText w:val="%4."/>
      <w:lvlJc w:val="left"/>
      <w:pPr>
        <w:ind w:left="2736" w:hanging="360"/>
      </w:pPr>
    </w:lvl>
    <w:lvl w:ilvl="4" w:tplc="04140019" w:tentative="1">
      <w:start w:val="1"/>
      <w:numFmt w:val="lowerLetter"/>
      <w:lvlText w:val="%5."/>
      <w:lvlJc w:val="left"/>
      <w:pPr>
        <w:ind w:left="3456" w:hanging="360"/>
      </w:pPr>
    </w:lvl>
    <w:lvl w:ilvl="5" w:tplc="0414001B" w:tentative="1">
      <w:start w:val="1"/>
      <w:numFmt w:val="lowerRoman"/>
      <w:lvlText w:val="%6."/>
      <w:lvlJc w:val="right"/>
      <w:pPr>
        <w:ind w:left="4176" w:hanging="180"/>
      </w:pPr>
    </w:lvl>
    <w:lvl w:ilvl="6" w:tplc="0414000F" w:tentative="1">
      <w:start w:val="1"/>
      <w:numFmt w:val="decimal"/>
      <w:lvlText w:val="%7."/>
      <w:lvlJc w:val="left"/>
      <w:pPr>
        <w:ind w:left="4896" w:hanging="360"/>
      </w:pPr>
    </w:lvl>
    <w:lvl w:ilvl="7" w:tplc="04140019" w:tentative="1">
      <w:start w:val="1"/>
      <w:numFmt w:val="lowerLetter"/>
      <w:lvlText w:val="%8."/>
      <w:lvlJc w:val="left"/>
      <w:pPr>
        <w:ind w:left="5616" w:hanging="360"/>
      </w:pPr>
    </w:lvl>
    <w:lvl w:ilvl="8" w:tplc="0414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33C00963"/>
    <w:multiLevelType w:val="hybridMultilevel"/>
    <w:tmpl w:val="B1580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005"/>
    <w:multiLevelType w:val="multilevel"/>
    <w:tmpl w:val="BAEA1B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A776E"/>
    <w:multiLevelType w:val="hybridMultilevel"/>
    <w:tmpl w:val="1C788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010A"/>
    <w:multiLevelType w:val="hybridMultilevel"/>
    <w:tmpl w:val="ED4AC1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4F81"/>
    <w:multiLevelType w:val="hybridMultilevel"/>
    <w:tmpl w:val="7B086D6E"/>
    <w:lvl w:ilvl="0" w:tplc="B776D44E">
      <w:start w:val="1"/>
      <w:numFmt w:val="bullet"/>
      <w:lvlText w:val="•"/>
      <w:lvlJc w:val="left"/>
      <w:pPr>
        <w:ind w:left="5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ED080">
      <w:start w:val="1"/>
      <w:numFmt w:val="bullet"/>
      <w:lvlText w:val="•"/>
      <w:lvlJc w:val="left"/>
      <w:pPr>
        <w:ind w:left="12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8A3EA">
      <w:start w:val="1"/>
      <w:numFmt w:val="bullet"/>
      <w:lvlText w:val="•"/>
      <w:lvlJc w:val="left"/>
      <w:pPr>
        <w:ind w:left="20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DC51AE">
      <w:start w:val="1"/>
      <w:numFmt w:val="bullet"/>
      <w:lvlText w:val="•"/>
      <w:lvlJc w:val="left"/>
      <w:pPr>
        <w:ind w:left="27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46BD4">
      <w:start w:val="1"/>
      <w:numFmt w:val="bullet"/>
      <w:lvlText w:val="•"/>
      <w:lvlJc w:val="left"/>
      <w:pPr>
        <w:ind w:left="34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2B4">
      <w:start w:val="1"/>
      <w:numFmt w:val="bullet"/>
      <w:lvlText w:val="•"/>
      <w:lvlJc w:val="left"/>
      <w:pPr>
        <w:ind w:left="41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A7D20">
      <w:start w:val="1"/>
      <w:numFmt w:val="bullet"/>
      <w:lvlText w:val="•"/>
      <w:lvlJc w:val="left"/>
      <w:pPr>
        <w:ind w:left="48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22AEC">
      <w:start w:val="1"/>
      <w:numFmt w:val="bullet"/>
      <w:lvlText w:val="•"/>
      <w:lvlJc w:val="left"/>
      <w:pPr>
        <w:ind w:left="56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68B8A">
      <w:start w:val="1"/>
      <w:numFmt w:val="bullet"/>
      <w:lvlText w:val="•"/>
      <w:lvlJc w:val="left"/>
      <w:pPr>
        <w:ind w:left="63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95730AF"/>
    <w:multiLevelType w:val="multilevel"/>
    <w:tmpl w:val="D7E4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theme="maj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266DF0"/>
    <w:multiLevelType w:val="hybridMultilevel"/>
    <w:tmpl w:val="E1947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05BBA"/>
    <w:multiLevelType w:val="hybridMultilevel"/>
    <w:tmpl w:val="86527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306E"/>
    <w:multiLevelType w:val="hybridMultilevel"/>
    <w:tmpl w:val="FE6860E6"/>
    <w:lvl w:ilvl="0" w:tplc="0588B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C2BDA"/>
    <w:multiLevelType w:val="hybridMultilevel"/>
    <w:tmpl w:val="0FF6B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5794">
    <w:abstractNumId w:val="3"/>
  </w:num>
  <w:num w:numId="2" w16cid:durableId="662897176">
    <w:abstractNumId w:val="5"/>
    <w:lvlOverride w:ilvl="0">
      <w:lvl w:ilvl="0" w:tplc="6082F33C">
        <w:start w:val="1"/>
        <w:numFmt w:val="upperRoman"/>
        <w:lvlText w:val="%1."/>
        <w:lvlJc w:val="left"/>
        <w:pPr>
          <w:tabs>
            <w:tab w:val="left" w:pos="925"/>
            <w:tab w:val="right" w:pos="8880"/>
          </w:tabs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405422330">
    <w:abstractNumId w:val="5"/>
    <w:lvlOverride w:ilvl="0">
      <w:lvl w:ilvl="0" w:tplc="6082F33C">
        <w:start w:val="1"/>
        <w:numFmt w:val="upperRoman"/>
        <w:lvlText w:val="%1."/>
        <w:lvlJc w:val="left"/>
        <w:pPr>
          <w:tabs>
            <w:tab w:val="left" w:pos="925"/>
            <w:tab w:val="right" w:pos="9201"/>
          </w:tabs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4680C">
        <w:start w:val="1"/>
        <w:numFmt w:val="upperRoman"/>
        <w:lvlText w:val="%2."/>
        <w:lvlJc w:val="left"/>
        <w:pPr>
          <w:tabs>
            <w:tab w:val="left" w:pos="924"/>
            <w:tab w:val="left" w:pos="925"/>
            <w:tab w:val="right" w:pos="9201"/>
          </w:tabs>
          <w:ind w:left="2340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65A853E">
        <w:start w:val="1"/>
        <w:numFmt w:val="upperRoman"/>
        <w:lvlText w:val="%3."/>
        <w:lvlJc w:val="left"/>
        <w:pPr>
          <w:tabs>
            <w:tab w:val="left" w:pos="924"/>
            <w:tab w:val="left" w:pos="925"/>
            <w:tab w:val="right" w:pos="9201"/>
          </w:tabs>
          <w:ind w:left="3867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FEA8258">
        <w:start w:val="1"/>
        <w:numFmt w:val="upperRoman"/>
        <w:lvlText w:val="%4."/>
        <w:lvlJc w:val="left"/>
        <w:pPr>
          <w:tabs>
            <w:tab w:val="left" w:pos="924"/>
            <w:tab w:val="left" w:pos="925"/>
            <w:tab w:val="right" w:pos="9201"/>
          </w:tabs>
          <w:ind w:left="5394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34CCDC6">
        <w:start w:val="1"/>
        <w:numFmt w:val="upperRoman"/>
        <w:lvlText w:val="%5."/>
        <w:lvlJc w:val="left"/>
        <w:pPr>
          <w:tabs>
            <w:tab w:val="left" w:pos="924"/>
            <w:tab w:val="left" w:pos="925"/>
            <w:tab w:val="right" w:pos="9201"/>
          </w:tabs>
          <w:ind w:left="6921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B783DCC">
        <w:start w:val="1"/>
        <w:numFmt w:val="upperRoman"/>
        <w:lvlText w:val="%6."/>
        <w:lvlJc w:val="left"/>
        <w:pPr>
          <w:tabs>
            <w:tab w:val="left" w:pos="924"/>
            <w:tab w:val="left" w:pos="925"/>
            <w:tab w:val="right" w:pos="9201"/>
          </w:tabs>
          <w:ind w:left="8448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5CECE2C">
        <w:start w:val="1"/>
        <w:numFmt w:val="upperRoman"/>
        <w:lvlText w:val="%7."/>
        <w:lvlJc w:val="left"/>
        <w:pPr>
          <w:tabs>
            <w:tab w:val="left" w:pos="924"/>
            <w:tab w:val="left" w:pos="925"/>
            <w:tab w:val="right" w:pos="9201"/>
          </w:tabs>
          <w:ind w:left="9975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DDCFF92">
        <w:start w:val="1"/>
        <w:numFmt w:val="upperRoman"/>
        <w:lvlText w:val="%8."/>
        <w:lvlJc w:val="left"/>
        <w:pPr>
          <w:tabs>
            <w:tab w:val="left" w:pos="924"/>
            <w:tab w:val="left" w:pos="925"/>
            <w:tab w:val="right" w:pos="9201"/>
          </w:tabs>
          <w:ind w:left="11502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81851EE">
        <w:start w:val="1"/>
        <w:numFmt w:val="upperRoman"/>
        <w:lvlText w:val="%9."/>
        <w:lvlJc w:val="left"/>
        <w:pPr>
          <w:tabs>
            <w:tab w:val="left" w:pos="924"/>
            <w:tab w:val="left" w:pos="925"/>
            <w:tab w:val="right" w:pos="9201"/>
          </w:tabs>
          <w:ind w:left="13029" w:hanging="813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426392067">
    <w:abstractNumId w:val="5"/>
    <w:lvlOverride w:ilvl="0">
      <w:lvl w:ilvl="0" w:tplc="6082F33C">
        <w:start w:val="1"/>
        <w:numFmt w:val="upperRoman"/>
        <w:lvlText w:val="%1."/>
        <w:lvlJc w:val="left"/>
        <w:pPr>
          <w:tabs>
            <w:tab w:val="left" w:pos="925"/>
            <w:tab w:val="right" w:pos="9139"/>
          </w:tabs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4680C">
        <w:start w:val="1"/>
        <w:numFmt w:val="upperRoman"/>
        <w:lvlText w:val="%2."/>
        <w:lvlJc w:val="left"/>
        <w:pPr>
          <w:tabs>
            <w:tab w:val="left" w:pos="2341"/>
          </w:tabs>
          <w:ind w:left="2340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5A853E">
        <w:start w:val="1"/>
        <w:numFmt w:val="upperRoman"/>
        <w:lvlText w:val="%3."/>
        <w:lvlJc w:val="left"/>
        <w:pPr>
          <w:tabs>
            <w:tab w:val="left" w:pos="2340"/>
            <w:tab w:val="left" w:pos="2341"/>
          </w:tabs>
          <w:ind w:left="3868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EA8258">
        <w:start w:val="1"/>
        <w:numFmt w:val="upperRoman"/>
        <w:lvlText w:val="%4."/>
        <w:lvlJc w:val="left"/>
        <w:pPr>
          <w:tabs>
            <w:tab w:val="left" w:pos="2340"/>
            <w:tab w:val="left" w:pos="2341"/>
          </w:tabs>
          <w:ind w:left="5396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CCDC6">
        <w:start w:val="1"/>
        <w:numFmt w:val="upperRoman"/>
        <w:lvlText w:val="%5."/>
        <w:lvlJc w:val="left"/>
        <w:pPr>
          <w:tabs>
            <w:tab w:val="left" w:pos="2340"/>
            <w:tab w:val="left" w:pos="2341"/>
          </w:tabs>
          <w:ind w:left="6924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DCC">
        <w:start w:val="1"/>
        <w:numFmt w:val="upperRoman"/>
        <w:lvlText w:val="%6."/>
        <w:lvlJc w:val="left"/>
        <w:pPr>
          <w:tabs>
            <w:tab w:val="left" w:pos="2340"/>
            <w:tab w:val="left" w:pos="2341"/>
          </w:tabs>
          <w:ind w:left="8452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CECE2C">
        <w:start w:val="1"/>
        <w:numFmt w:val="upperRoman"/>
        <w:lvlText w:val="%7."/>
        <w:lvlJc w:val="left"/>
        <w:pPr>
          <w:tabs>
            <w:tab w:val="left" w:pos="2340"/>
            <w:tab w:val="left" w:pos="2341"/>
          </w:tabs>
          <w:ind w:left="9980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DCFF92">
        <w:start w:val="1"/>
        <w:numFmt w:val="upperRoman"/>
        <w:lvlText w:val="%8."/>
        <w:lvlJc w:val="left"/>
        <w:pPr>
          <w:tabs>
            <w:tab w:val="left" w:pos="2340"/>
            <w:tab w:val="left" w:pos="2341"/>
          </w:tabs>
          <w:ind w:left="11508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1851EE">
        <w:start w:val="1"/>
        <w:numFmt w:val="upperRoman"/>
        <w:lvlText w:val="%9."/>
        <w:lvlJc w:val="left"/>
        <w:pPr>
          <w:tabs>
            <w:tab w:val="left" w:pos="2340"/>
            <w:tab w:val="left" w:pos="2341"/>
          </w:tabs>
          <w:ind w:left="13036" w:hanging="812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827236272">
    <w:abstractNumId w:val="5"/>
    <w:lvlOverride w:ilvl="0">
      <w:lvl w:ilvl="0" w:tplc="6082F33C">
        <w:start w:val="1"/>
        <w:numFmt w:val="upperRoman"/>
        <w:lvlText w:val="%1."/>
        <w:lvlJc w:val="left"/>
        <w:pPr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24680C">
        <w:start w:val="1"/>
        <w:numFmt w:val="upperRoman"/>
        <w:lvlText w:val="%2."/>
        <w:lvlJc w:val="left"/>
        <w:pPr>
          <w:tabs>
            <w:tab w:val="left" w:pos="2341"/>
          </w:tabs>
          <w:ind w:left="2340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5A853E">
        <w:start w:val="1"/>
        <w:numFmt w:val="upperRoman"/>
        <w:lvlText w:val="%3."/>
        <w:lvlJc w:val="left"/>
        <w:pPr>
          <w:tabs>
            <w:tab w:val="left" w:pos="2340"/>
            <w:tab w:val="left" w:pos="2341"/>
          </w:tabs>
          <w:ind w:left="3791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EA8258">
        <w:start w:val="1"/>
        <w:numFmt w:val="upperRoman"/>
        <w:lvlText w:val="%4."/>
        <w:lvlJc w:val="left"/>
        <w:pPr>
          <w:tabs>
            <w:tab w:val="left" w:pos="2340"/>
            <w:tab w:val="left" w:pos="2341"/>
          </w:tabs>
          <w:ind w:left="5242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CCDC6">
        <w:start w:val="1"/>
        <w:numFmt w:val="upperRoman"/>
        <w:lvlText w:val="%5."/>
        <w:lvlJc w:val="left"/>
        <w:pPr>
          <w:tabs>
            <w:tab w:val="left" w:pos="2340"/>
            <w:tab w:val="left" w:pos="2341"/>
          </w:tabs>
          <w:ind w:left="6693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DCC">
        <w:start w:val="1"/>
        <w:numFmt w:val="upperRoman"/>
        <w:lvlText w:val="%6."/>
        <w:lvlJc w:val="left"/>
        <w:pPr>
          <w:tabs>
            <w:tab w:val="left" w:pos="2340"/>
            <w:tab w:val="left" w:pos="2341"/>
          </w:tabs>
          <w:ind w:left="8144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CECE2C">
        <w:start w:val="1"/>
        <w:numFmt w:val="upperRoman"/>
        <w:lvlText w:val="%7."/>
        <w:lvlJc w:val="left"/>
        <w:pPr>
          <w:tabs>
            <w:tab w:val="left" w:pos="2340"/>
            <w:tab w:val="left" w:pos="2341"/>
          </w:tabs>
          <w:ind w:left="9595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DCFF92">
        <w:start w:val="1"/>
        <w:numFmt w:val="upperRoman"/>
        <w:lvlText w:val="%8."/>
        <w:lvlJc w:val="left"/>
        <w:pPr>
          <w:tabs>
            <w:tab w:val="left" w:pos="2340"/>
            <w:tab w:val="left" w:pos="2341"/>
          </w:tabs>
          <w:ind w:left="11046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1851EE">
        <w:start w:val="1"/>
        <w:numFmt w:val="upperRoman"/>
        <w:lvlText w:val="%9."/>
        <w:lvlJc w:val="left"/>
        <w:pPr>
          <w:tabs>
            <w:tab w:val="left" w:pos="2340"/>
            <w:tab w:val="left" w:pos="2341"/>
          </w:tabs>
          <w:ind w:left="12497" w:hanging="889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160078776">
    <w:abstractNumId w:val="5"/>
    <w:lvlOverride w:ilvl="0">
      <w:startOverride w:val="1"/>
      <w:lvl w:ilvl="0" w:tplc="6082F33C">
        <w:start w:val="1"/>
        <w:numFmt w:val="upperRoman"/>
        <w:lvlText w:val="%1."/>
        <w:lvlJc w:val="left"/>
        <w:pPr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E824680C">
        <w:start w:val="3"/>
        <w:numFmt w:val="upperRoman"/>
        <w:lvlText w:val="%2."/>
        <w:lvlJc w:val="left"/>
        <w:pPr>
          <w:tabs>
            <w:tab w:val="left" w:pos="2341"/>
          </w:tabs>
          <w:ind w:left="2340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5A853E">
        <w:start w:val="1"/>
        <w:numFmt w:val="upperRoman"/>
        <w:lvlText w:val="%3."/>
        <w:lvlJc w:val="left"/>
        <w:pPr>
          <w:tabs>
            <w:tab w:val="left" w:pos="2340"/>
            <w:tab w:val="left" w:pos="2341"/>
          </w:tabs>
          <w:ind w:left="3714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EA8258">
        <w:start w:val="1"/>
        <w:numFmt w:val="upperRoman"/>
        <w:lvlText w:val="%4."/>
        <w:lvlJc w:val="left"/>
        <w:pPr>
          <w:tabs>
            <w:tab w:val="left" w:pos="2340"/>
            <w:tab w:val="left" w:pos="2341"/>
          </w:tabs>
          <w:ind w:left="5088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4CCDC6">
        <w:start w:val="1"/>
        <w:numFmt w:val="upperRoman"/>
        <w:lvlText w:val="%5."/>
        <w:lvlJc w:val="left"/>
        <w:pPr>
          <w:tabs>
            <w:tab w:val="left" w:pos="2340"/>
            <w:tab w:val="left" w:pos="2341"/>
          </w:tabs>
          <w:ind w:left="6462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783DCC">
        <w:start w:val="1"/>
        <w:numFmt w:val="upperRoman"/>
        <w:lvlText w:val="%6."/>
        <w:lvlJc w:val="left"/>
        <w:pPr>
          <w:tabs>
            <w:tab w:val="left" w:pos="2340"/>
            <w:tab w:val="left" w:pos="2341"/>
          </w:tabs>
          <w:ind w:left="7836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CECE2C">
        <w:start w:val="1"/>
        <w:numFmt w:val="upperRoman"/>
        <w:lvlText w:val="%7."/>
        <w:lvlJc w:val="left"/>
        <w:pPr>
          <w:tabs>
            <w:tab w:val="left" w:pos="2340"/>
            <w:tab w:val="left" w:pos="2341"/>
          </w:tabs>
          <w:ind w:left="9210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DCFF92">
        <w:start w:val="1"/>
        <w:numFmt w:val="upperRoman"/>
        <w:lvlText w:val="%8."/>
        <w:lvlJc w:val="left"/>
        <w:pPr>
          <w:tabs>
            <w:tab w:val="left" w:pos="2340"/>
            <w:tab w:val="left" w:pos="2341"/>
          </w:tabs>
          <w:ind w:left="10584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1851EE">
        <w:start w:val="1"/>
        <w:numFmt w:val="upperRoman"/>
        <w:lvlText w:val="%9."/>
        <w:lvlJc w:val="left"/>
        <w:pPr>
          <w:tabs>
            <w:tab w:val="left" w:pos="2340"/>
            <w:tab w:val="left" w:pos="2341"/>
          </w:tabs>
          <w:ind w:left="11958" w:hanging="96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34436714">
    <w:abstractNumId w:val="11"/>
  </w:num>
  <w:num w:numId="8" w16cid:durableId="2099134580">
    <w:abstractNumId w:val="5"/>
    <w:lvlOverride w:ilvl="0">
      <w:startOverride w:val="1"/>
      <w:lvl w:ilvl="0" w:tplc="6082F33C">
        <w:start w:val="1"/>
        <w:numFmt w:val="upperRoman"/>
        <w:lvlText w:val="%1."/>
        <w:lvlJc w:val="left"/>
        <w:pPr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E824680C">
        <w:start w:val="4"/>
        <w:numFmt w:val="upperRoman"/>
        <w:lvlText w:val="%2."/>
        <w:lvlJc w:val="left"/>
        <w:pPr>
          <w:tabs>
            <w:tab w:val="left" w:pos="2341"/>
          </w:tabs>
          <w:ind w:left="2340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5A853E">
        <w:start w:val="1"/>
        <w:numFmt w:val="upperRoman"/>
        <w:lvlText w:val="%3."/>
        <w:lvlJc w:val="left"/>
        <w:pPr>
          <w:tabs>
            <w:tab w:val="left" w:pos="2340"/>
            <w:tab w:val="left" w:pos="2341"/>
          </w:tabs>
          <w:ind w:left="3729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EA8258">
        <w:start w:val="1"/>
        <w:numFmt w:val="upperRoman"/>
        <w:lvlText w:val="%4."/>
        <w:lvlJc w:val="left"/>
        <w:pPr>
          <w:tabs>
            <w:tab w:val="left" w:pos="2340"/>
            <w:tab w:val="left" w:pos="2341"/>
          </w:tabs>
          <w:ind w:left="5118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4CCDC6">
        <w:start w:val="1"/>
        <w:numFmt w:val="upperRoman"/>
        <w:lvlText w:val="%5."/>
        <w:lvlJc w:val="left"/>
        <w:pPr>
          <w:tabs>
            <w:tab w:val="left" w:pos="2340"/>
            <w:tab w:val="left" w:pos="2341"/>
          </w:tabs>
          <w:ind w:left="6507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783DCC">
        <w:start w:val="1"/>
        <w:numFmt w:val="upperRoman"/>
        <w:lvlText w:val="%6."/>
        <w:lvlJc w:val="left"/>
        <w:pPr>
          <w:tabs>
            <w:tab w:val="left" w:pos="2340"/>
            <w:tab w:val="left" w:pos="2341"/>
          </w:tabs>
          <w:ind w:left="7896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CECE2C">
        <w:start w:val="1"/>
        <w:numFmt w:val="upperRoman"/>
        <w:lvlText w:val="%7."/>
        <w:lvlJc w:val="left"/>
        <w:pPr>
          <w:tabs>
            <w:tab w:val="left" w:pos="2340"/>
            <w:tab w:val="left" w:pos="2341"/>
          </w:tabs>
          <w:ind w:left="9285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DCFF92">
        <w:start w:val="1"/>
        <w:numFmt w:val="upperRoman"/>
        <w:lvlText w:val="%8."/>
        <w:lvlJc w:val="left"/>
        <w:pPr>
          <w:tabs>
            <w:tab w:val="left" w:pos="2340"/>
            <w:tab w:val="left" w:pos="2341"/>
          </w:tabs>
          <w:ind w:left="10674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1851EE">
        <w:start w:val="1"/>
        <w:numFmt w:val="upperRoman"/>
        <w:lvlText w:val="%9."/>
        <w:lvlJc w:val="left"/>
        <w:pPr>
          <w:tabs>
            <w:tab w:val="left" w:pos="2340"/>
            <w:tab w:val="left" w:pos="2341"/>
          </w:tabs>
          <w:ind w:left="12063" w:hanging="95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705134135">
    <w:abstractNumId w:val="5"/>
    <w:lvlOverride w:ilvl="0">
      <w:startOverride w:val="1"/>
      <w:lvl w:ilvl="0" w:tplc="6082F33C">
        <w:start w:val="1"/>
        <w:numFmt w:val="upperRoman"/>
        <w:lvlText w:val="%1."/>
        <w:lvlJc w:val="left"/>
        <w:pPr>
          <w:ind w:left="924" w:hanging="709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65F91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E824680C">
        <w:start w:val="5"/>
        <w:numFmt w:val="upperRoman"/>
        <w:lvlText w:val="%2."/>
        <w:lvlJc w:val="left"/>
        <w:pPr>
          <w:tabs>
            <w:tab w:val="left" w:pos="2341"/>
          </w:tabs>
          <w:ind w:left="2340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999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5A853E">
        <w:start w:val="1"/>
        <w:numFmt w:val="upperRoman"/>
        <w:lvlText w:val="%3."/>
        <w:lvlJc w:val="left"/>
        <w:pPr>
          <w:tabs>
            <w:tab w:val="left" w:pos="2340"/>
            <w:tab w:val="left" w:pos="2341"/>
          </w:tabs>
          <w:ind w:left="3805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FEA8258">
        <w:start w:val="1"/>
        <w:numFmt w:val="upperRoman"/>
        <w:lvlText w:val="%4."/>
        <w:lvlJc w:val="left"/>
        <w:pPr>
          <w:tabs>
            <w:tab w:val="left" w:pos="2340"/>
            <w:tab w:val="left" w:pos="2341"/>
          </w:tabs>
          <w:ind w:left="5270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4CCDC6">
        <w:start w:val="1"/>
        <w:numFmt w:val="upperRoman"/>
        <w:lvlText w:val="%5."/>
        <w:lvlJc w:val="left"/>
        <w:pPr>
          <w:tabs>
            <w:tab w:val="left" w:pos="2340"/>
            <w:tab w:val="left" w:pos="2341"/>
          </w:tabs>
          <w:ind w:left="6735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B783DCC">
        <w:start w:val="1"/>
        <w:numFmt w:val="upperRoman"/>
        <w:lvlText w:val="%6."/>
        <w:lvlJc w:val="left"/>
        <w:pPr>
          <w:tabs>
            <w:tab w:val="left" w:pos="2340"/>
            <w:tab w:val="left" w:pos="2341"/>
          </w:tabs>
          <w:ind w:left="8200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5CECE2C">
        <w:start w:val="1"/>
        <w:numFmt w:val="upperRoman"/>
        <w:lvlText w:val="%7."/>
        <w:lvlJc w:val="left"/>
        <w:pPr>
          <w:tabs>
            <w:tab w:val="left" w:pos="2340"/>
            <w:tab w:val="left" w:pos="2341"/>
          </w:tabs>
          <w:ind w:left="9665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DCFF92">
        <w:start w:val="1"/>
        <w:numFmt w:val="upperRoman"/>
        <w:lvlText w:val="%8."/>
        <w:lvlJc w:val="left"/>
        <w:pPr>
          <w:tabs>
            <w:tab w:val="left" w:pos="2340"/>
            <w:tab w:val="left" w:pos="2341"/>
          </w:tabs>
          <w:ind w:left="11130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81851EE">
        <w:start w:val="1"/>
        <w:numFmt w:val="upperRoman"/>
        <w:lvlText w:val="%9."/>
        <w:lvlJc w:val="left"/>
        <w:pPr>
          <w:tabs>
            <w:tab w:val="left" w:pos="2340"/>
            <w:tab w:val="left" w:pos="2341"/>
          </w:tabs>
          <w:ind w:left="12595" w:hanging="875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81BC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03718045">
    <w:abstractNumId w:val="9"/>
  </w:num>
  <w:num w:numId="11" w16cid:durableId="1290360063">
    <w:abstractNumId w:val="13"/>
  </w:num>
  <w:num w:numId="12" w16cid:durableId="1135030311">
    <w:abstractNumId w:val="0"/>
  </w:num>
  <w:num w:numId="13" w16cid:durableId="498011082">
    <w:abstractNumId w:val="12"/>
  </w:num>
  <w:num w:numId="14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16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17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18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19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0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1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2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3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4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5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6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7" w16cid:durableId="1962104126">
    <w:abstractNumId w:val="8"/>
    <w:lvlOverride w:ilvl="0">
      <w:lvl w:ilvl="0">
        <w:numFmt w:val="decimal"/>
        <w:lvlText w:val="%1."/>
        <w:lvlJc w:val="left"/>
      </w:lvl>
    </w:lvlOverride>
  </w:num>
  <w:num w:numId="28" w16cid:durableId="991568385">
    <w:abstractNumId w:val="6"/>
  </w:num>
  <w:num w:numId="29" w16cid:durableId="1691252658">
    <w:abstractNumId w:val="4"/>
  </w:num>
  <w:num w:numId="30" w16cid:durableId="642278059">
    <w:abstractNumId w:val="1"/>
  </w:num>
  <w:num w:numId="31" w16cid:durableId="56905883">
    <w:abstractNumId w:val="2"/>
  </w:num>
  <w:num w:numId="32" w16cid:durableId="1910535521">
    <w:abstractNumId w:val="14"/>
  </w:num>
  <w:num w:numId="33" w16cid:durableId="1921909599">
    <w:abstractNumId w:val="15"/>
  </w:num>
  <w:num w:numId="34" w16cid:durableId="785739101">
    <w:abstractNumId w:val="10"/>
  </w:num>
  <w:num w:numId="35" w16cid:durableId="158231678">
    <w:abstractNumId w:val="16"/>
  </w:num>
  <w:num w:numId="36" w16cid:durableId="1581987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21"/>
    <w:rsid w:val="00047C8D"/>
    <w:rsid w:val="00064081"/>
    <w:rsid w:val="000A58A6"/>
    <w:rsid w:val="000E5280"/>
    <w:rsid w:val="00123FA0"/>
    <w:rsid w:val="00161CA0"/>
    <w:rsid w:val="002263E5"/>
    <w:rsid w:val="002839E6"/>
    <w:rsid w:val="002D154F"/>
    <w:rsid w:val="0034215B"/>
    <w:rsid w:val="003460A4"/>
    <w:rsid w:val="003751D0"/>
    <w:rsid w:val="00383F45"/>
    <w:rsid w:val="003867CB"/>
    <w:rsid w:val="003A0E92"/>
    <w:rsid w:val="003E69E1"/>
    <w:rsid w:val="0042606B"/>
    <w:rsid w:val="0044322C"/>
    <w:rsid w:val="004D410E"/>
    <w:rsid w:val="004D42B1"/>
    <w:rsid w:val="005066F0"/>
    <w:rsid w:val="00510EAF"/>
    <w:rsid w:val="00521926"/>
    <w:rsid w:val="00534D92"/>
    <w:rsid w:val="005A7E00"/>
    <w:rsid w:val="005E7C2B"/>
    <w:rsid w:val="00604ECB"/>
    <w:rsid w:val="00614E9F"/>
    <w:rsid w:val="006236DF"/>
    <w:rsid w:val="00630772"/>
    <w:rsid w:val="00646B8C"/>
    <w:rsid w:val="00655214"/>
    <w:rsid w:val="006A390C"/>
    <w:rsid w:val="006C5805"/>
    <w:rsid w:val="00711AB2"/>
    <w:rsid w:val="00735DD2"/>
    <w:rsid w:val="007A3F32"/>
    <w:rsid w:val="007A5C2F"/>
    <w:rsid w:val="007D49A1"/>
    <w:rsid w:val="00810EB9"/>
    <w:rsid w:val="0081520E"/>
    <w:rsid w:val="00817355"/>
    <w:rsid w:val="0086238A"/>
    <w:rsid w:val="00877CA4"/>
    <w:rsid w:val="0097459B"/>
    <w:rsid w:val="00987BA3"/>
    <w:rsid w:val="009C3AEE"/>
    <w:rsid w:val="009D0FAC"/>
    <w:rsid w:val="009E1E21"/>
    <w:rsid w:val="009F670E"/>
    <w:rsid w:val="00A00501"/>
    <w:rsid w:val="00A1542D"/>
    <w:rsid w:val="00A862DF"/>
    <w:rsid w:val="00AB479D"/>
    <w:rsid w:val="00AC51AE"/>
    <w:rsid w:val="00AE1C10"/>
    <w:rsid w:val="00B070E6"/>
    <w:rsid w:val="00B26C3F"/>
    <w:rsid w:val="00B33C66"/>
    <w:rsid w:val="00B40A9B"/>
    <w:rsid w:val="00B67372"/>
    <w:rsid w:val="00B80429"/>
    <w:rsid w:val="00B82878"/>
    <w:rsid w:val="00B9159B"/>
    <w:rsid w:val="00BA7A26"/>
    <w:rsid w:val="00BB4448"/>
    <w:rsid w:val="00BC0D3E"/>
    <w:rsid w:val="00BC7A15"/>
    <w:rsid w:val="00BE2578"/>
    <w:rsid w:val="00CC4474"/>
    <w:rsid w:val="00CE4202"/>
    <w:rsid w:val="00CE6BF7"/>
    <w:rsid w:val="00D45743"/>
    <w:rsid w:val="00D55A87"/>
    <w:rsid w:val="00DA52AE"/>
    <w:rsid w:val="00DC7BFA"/>
    <w:rsid w:val="00E02498"/>
    <w:rsid w:val="00E83796"/>
    <w:rsid w:val="00ED31E2"/>
    <w:rsid w:val="00ED76F3"/>
    <w:rsid w:val="00EE1FF4"/>
    <w:rsid w:val="00F0018F"/>
    <w:rsid w:val="00F1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1313"/>
  <w15:docId w15:val="{521D86DD-082E-454E-8437-249398BF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uiPriority w:val="9"/>
    <w:unhideWhenUsed/>
    <w:qFormat/>
    <w:pPr>
      <w:widowControl w:val="0"/>
      <w:ind w:left="2340" w:hanging="966"/>
      <w:outlineLvl w:val="1"/>
    </w:pPr>
    <w:rPr>
      <w:rFonts w:ascii="Cambria" w:eastAsia="Cambria" w:hAnsi="Cambria" w:cs="Cambria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tel">
    <w:name w:val="Title"/>
    <w:uiPriority w:val="10"/>
    <w:qFormat/>
    <w:pPr>
      <w:widowControl w:val="0"/>
      <w:spacing w:before="119"/>
      <w:ind w:left="216" w:right="3652"/>
    </w:pPr>
    <w:rPr>
      <w:rFonts w:ascii="Calibri" w:hAnsi="Calibri" w:cs="Arial Unicode MS"/>
      <w:b/>
      <w:bCs/>
      <w:color w:val="000000"/>
      <w:sz w:val="52"/>
      <w:szCs w:val="52"/>
      <w:u w:color="000000"/>
      <w:lang w:val="en-US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outline w:val="0"/>
      <w:color w:val="365F91"/>
      <w:u w:color="365F91"/>
    </w:rPr>
  </w:style>
  <w:style w:type="paragraph" w:styleId="INNH1">
    <w:name w:val="toc 1"/>
    <w:pPr>
      <w:widowControl w:val="0"/>
      <w:spacing w:before="481"/>
      <w:ind w:left="924" w:hanging="709"/>
    </w:pPr>
    <w:rPr>
      <w:rFonts w:ascii="Cambria" w:eastAsia="Cambria" w:hAnsi="Cambria" w:cs="Cambria"/>
      <w:b/>
      <w:bCs/>
      <w:color w:val="000000"/>
      <w:sz w:val="28"/>
      <w:szCs w:val="28"/>
      <w:u w:color="000000"/>
      <w:lang w:val="en-US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INNH3">
    <w:name w:val="toc 3"/>
    <w:pPr>
      <w:widowControl w:val="0"/>
      <w:spacing w:before="51"/>
      <w:ind w:left="924"/>
    </w:pPr>
    <w:rPr>
      <w:rFonts w:ascii="Cambria" w:hAnsi="Cambria" w:cs="Arial Unicode MS"/>
      <w:b/>
      <w:bCs/>
      <w:i/>
      <w:iCs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Ingen"/>
    <w:rPr>
      <w:rFonts w:ascii="Cambria" w:eastAsia="Cambria" w:hAnsi="Cambria" w:cs="Cambria"/>
      <w:outline w:val="0"/>
      <w:color w:val="4F81BC"/>
      <w:spacing w:val="0"/>
      <w:u w:color="4F81BC"/>
    </w:rPr>
  </w:style>
  <w:style w:type="paragraph" w:styleId="INNH4">
    <w:name w:val="toc 4"/>
    <w:pPr>
      <w:widowControl w:val="0"/>
      <w:ind w:left="924"/>
    </w:pPr>
    <w:rPr>
      <w:rFonts w:ascii="Cambria" w:eastAsia="Cambria" w:hAnsi="Cambria" w:cs="Cambria"/>
      <w:i/>
      <w:iCs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Ingen"/>
    <w:rPr>
      <w:rFonts w:ascii="Cambria" w:eastAsia="Cambria" w:hAnsi="Cambria" w:cs="Cambria"/>
      <w:outline w:val="0"/>
      <w:color w:val="4F81BC"/>
      <w:spacing w:val="0"/>
      <w:u w:color="4F81BC"/>
    </w:rPr>
  </w:style>
  <w:style w:type="paragraph" w:customStyle="1" w:styleId="Overskrift">
    <w:name w:val="Overskrift"/>
    <w:pPr>
      <w:widowControl w:val="0"/>
      <w:ind w:left="216"/>
      <w:outlineLvl w:val="0"/>
    </w:pPr>
    <w:rPr>
      <w:rFonts w:ascii="Cambria" w:hAnsi="Cambria" w:cs="Arial Unicode MS"/>
      <w:i/>
      <w:i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  <w:ind w:left="107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A005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character" w:styleId="Sterk">
    <w:name w:val="Strong"/>
    <w:basedOn w:val="Standardskriftforavsnitt"/>
    <w:uiPriority w:val="22"/>
    <w:qFormat/>
    <w:rsid w:val="00A00501"/>
    <w:rPr>
      <w:b/>
      <w:bCs/>
    </w:rPr>
  </w:style>
  <w:style w:type="paragraph" w:styleId="Listeavsnitt">
    <w:name w:val="List Paragraph"/>
    <w:basedOn w:val="Normal"/>
    <w:uiPriority w:val="34"/>
    <w:qFormat/>
    <w:rsid w:val="004D42B1"/>
    <w:pPr>
      <w:ind w:left="720"/>
      <w:contextualSpacing/>
    </w:pPr>
  </w:style>
  <w:style w:type="table" w:styleId="Tabellrutenett">
    <w:name w:val="Table Grid"/>
    <w:basedOn w:val="Vanligtabell"/>
    <w:uiPriority w:val="39"/>
    <w:rsid w:val="00B828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12E4-8F1C-495C-962E-F4318603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1697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Gry  Ballestad</cp:lastModifiedBy>
  <cp:revision>21</cp:revision>
  <dcterms:created xsi:type="dcterms:W3CDTF">2022-03-24T09:35:00Z</dcterms:created>
  <dcterms:modified xsi:type="dcterms:W3CDTF">2023-08-16T09:02:00Z</dcterms:modified>
</cp:coreProperties>
</file>